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AE3B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45403E5" w14:textId="77777777"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14:paraId="362648C6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5C2B2F0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9578751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DEEF815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3B00650" w14:textId="77777777"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8032E77" wp14:editId="3D1A7674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EE5E1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F5D923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F97B282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9A8182C" w14:textId="77777777"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B40C88" w14:textId="6786ED25"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</w:t>
      </w:r>
      <w:r w:rsidR="00F7224D">
        <w:rPr>
          <w:rFonts w:ascii="Arial" w:hAnsi="Arial" w:cs="Arial"/>
          <w:b/>
          <w:bCs/>
          <w:sz w:val="40"/>
          <w:szCs w:val="28"/>
        </w:rPr>
        <w:t>2</w:t>
      </w:r>
      <w:r w:rsidR="00FB1EB3">
        <w:rPr>
          <w:rFonts w:ascii="Arial" w:hAnsi="Arial" w:cs="Arial"/>
          <w:b/>
          <w:bCs/>
          <w:sz w:val="40"/>
          <w:szCs w:val="28"/>
        </w:rPr>
        <w:t>3</w:t>
      </w:r>
    </w:p>
    <w:p w14:paraId="665167E3" w14:textId="77777777"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14:paraId="5C0B6F4B" w14:textId="77777777"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14:paraId="3DB96571" w14:textId="675F42CA"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</w:t>
      </w:r>
      <w:r w:rsidR="00F7224D">
        <w:rPr>
          <w:rFonts w:ascii="Arial" w:hAnsi="Arial" w:cs="Arial"/>
          <w:b/>
          <w:sz w:val="28"/>
          <w:szCs w:val="24"/>
        </w:rPr>
        <w:t>2</w:t>
      </w:r>
      <w:r w:rsidR="00FB1EB3">
        <w:rPr>
          <w:rFonts w:ascii="Arial" w:hAnsi="Arial" w:cs="Arial"/>
          <w:b/>
          <w:sz w:val="28"/>
          <w:szCs w:val="24"/>
        </w:rPr>
        <w:t>3</w:t>
      </w:r>
    </w:p>
    <w:p w14:paraId="0C7567B0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770EE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541176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2E9BC8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1B1F2C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87BAD2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16C9F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4F64C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ABF1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03217A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38DD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1A2D36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452990" w14:textId="77777777"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5854F3" w14:textId="77777777"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BFCDBD" w14:textId="77777777" w:rsidR="00DC2164" w:rsidRPr="00DC2164" w:rsidRDefault="00DC2164" w:rsidP="00DC2164">
      <w:pPr>
        <w:jc w:val="center"/>
        <w:rPr>
          <w:sz w:val="24"/>
          <w:szCs w:val="24"/>
        </w:rPr>
      </w:pPr>
    </w:p>
    <w:p w14:paraId="1E448EE0" w14:textId="77777777" w:rsidR="006B27EA" w:rsidRDefault="006B27EA" w:rsidP="00DC2164">
      <w:pPr>
        <w:jc w:val="center"/>
      </w:pPr>
    </w:p>
    <w:p w14:paraId="4729D83A" w14:textId="77777777" w:rsidR="00DC2164" w:rsidRDefault="00DC2164"/>
    <w:p w14:paraId="2B591365" w14:textId="77777777"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14:paraId="1349D9DE" w14:textId="1D0F23AC"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463BCC">
        <w:rPr>
          <w:b/>
          <w:sz w:val="24"/>
          <w:szCs w:val="24"/>
        </w:rPr>
        <w:t>202</w:t>
      </w:r>
      <w:r w:rsidR="00FB1EB3">
        <w:rPr>
          <w:b/>
          <w:sz w:val="24"/>
          <w:szCs w:val="24"/>
        </w:rPr>
        <w:t>3</w:t>
      </w:r>
    </w:p>
    <w:p w14:paraId="1337DAC4" w14:textId="77777777"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14:paraId="60D03EC2" w14:textId="77777777"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14:paraId="3004831A" w14:textId="4C507735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463BCC">
        <w:rPr>
          <w:sz w:val="24"/>
        </w:rPr>
        <w:t>202</w:t>
      </w:r>
      <w:r w:rsidR="00FB1EB3">
        <w:rPr>
          <w:sz w:val="24"/>
        </w:rPr>
        <w:t>3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 xml:space="preserve">č. 250/2000 Sb., o rozpočtových pravidlech územních rozpočtů ve znění pozdějších </w:t>
      </w:r>
      <w:r w:rsidRPr="00FB1EB3">
        <w:rPr>
          <w:sz w:val="24"/>
        </w:rPr>
        <w:t>předpisů</w:t>
      </w:r>
      <w:r w:rsidR="00C022FE" w:rsidRPr="00FB1EB3">
        <w:rPr>
          <w:sz w:val="24"/>
        </w:rPr>
        <w:t xml:space="preserve"> a </w:t>
      </w:r>
      <w:r w:rsidR="00C022FE" w:rsidRPr="004964C6">
        <w:rPr>
          <w:sz w:val="24"/>
        </w:rPr>
        <w:t>zákonem č. 23/2017 Sb., o pravidlech rozpočtové odpovědnosti</w:t>
      </w:r>
      <w:r w:rsidRPr="004964C6">
        <w:rPr>
          <w:sz w:val="24"/>
        </w:rPr>
        <w:t xml:space="preserve">. </w:t>
      </w:r>
    </w:p>
    <w:p w14:paraId="38264221" w14:textId="77777777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14:paraId="2EC3C2FB" w14:textId="1D7CDFD8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463BCC">
        <w:rPr>
          <w:sz w:val="24"/>
          <w:szCs w:val="24"/>
        </w:rPr>
        <w:t>202</w:t>
      </w:r>
      <w:r w:rsidR="00FB1EB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</w:t>
      </w:r>
      <w:r w:rsidR="00046A78">
        <w:rPr>
          <w:sz w:val="24"/>
        </w:rPr>
        <w:t>é</w:t>
      </w:r>
      <w:r>
        <w:rPr>
          <w:sz w:val="24"/>
        </w:rPr>
        <w:t xml:space="preserve">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FB1EB3">
        <w:rPr>
          <w:sz w:val="24"/>
        </w:rPr>
        <w:t> </w:t>
      </w:r>
      <w:r w:rsidR="00D24C63">
        <w:rPr>
          <w:sz w:val="24"/>
        </w:rPr>
        <w:t>nimi</w:t>
      </w:r>
      <w:r>
        <w:rPr>
          <w:sz w:val="24"/>
        </w:rPr>
        <w:t xml:space="preserve">. </w:t>
      </w:r>
    </w:p>
    <w:p w14:paraId="271BEC9B" w14:textId="77777777"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14:paraId="7550AC7B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14:paraId="32F5D109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14:paraId="1B6124E8" w14:textId="669B98DD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</w:t>
      </w:r>
      <w:r w:rsidR="00FB1EB3">
        <w:rPr>
          <w:sz w:val="24"/>
        </w:rPr>
        <w:t> </w:t>
      </w:r>
      <w:r>
        <w:rPr>
          <w:sz w:val="24"/>
        </w:rPr>
        <w:t>provedení vedoucí odboru po odsouhlasení příslušného garanta resortního rozpočtu.</w:t>
      </w:r>
    </w:p>
    <w:p w14:paraId="78D19B90" w14:textId="77777777" w:rsidR="00ED4750" w:rsidRPr="00403BC5" w:rsidRDefault="00ED4750" w:rsidP="00FB1EB3">
      <w:pPr>
        <w:pStyle w:val="Nadpis1"/>
        <w:spacing w:before="36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14:paraId="1C49E7DD" w14:textId="77777777"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14:paraId="5A50C933" w14:textId="77777777"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14:paraId="6843810B" w14:textId="77777777"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14:paraId="00BA62D5" w14:textId="77777777"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14:paraId="096E4512" w14:textId="7A444F37"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9E45F5">
        <w:rPr>
          <w:sz w:val="24"/>
        </w:rPr>
        <w:t xml:space="preserve"> </w:t>
      </w:r>
      <w:r w:rsidR="009E45F5" w:rsidRPr="00214831">
        <w:rPr>
          <w:sz w:val="24"/>
        </w:rPr>
        <w:t>nebo</w:t>
      </w:r>
      <w:r w:rsidR="00F8731A" w:rsidRPr="00214831">
        <w:rPr>
          <w:sz w:val="24"/>
        </w:rPr>
        <w:t xml:space="preserve"> budou použity na krytí smluvního nebo obdobného závazku určeného na spolufinancování projektů EU </w:t>
      </w:r>
      <w:r w:rsidR="00617461" w:rsidRPr="00214831">
        <w:rPr>
          <w:sz w:val="24"/>
        </w:rPr>
        <w:t xml:space="preserve">nebo které budou zapojeny do rezerv ekonomického </w:t>
      </w:r>
      <w:r w:rsidR="00617461" w:rsidRPr="00CC43C4">
        <w:rPr>
          <w:sz w:val="24"/>
        </w:rPr>
        <w:t>resortu na spolufinancování projektů EU u zpětně obdržených plateb za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14:paraId="665C8626" w14:textId="34DB2C8E"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lastRenderedPageBreak/>
        <w:t>změny závazných a specifických ukazatelů rozpočtu kraje v</w:t>
      </w:r>
      <w:r w:rsidR="00F14F6E">
        <w:rPr>
          <w:sz w:val="24"/>
        </w:rPr>
        <w:t> </w:t>
      </w:r>
      <w:r w:rsidRPr="00B51433">
        <w:rPr>
          <w:sz w:val="24"/>
        </w:rPr>
        <w:t>případech, kdy k</w:t>
      </w:r>
      <w:r w:rsidR="00FB1EB3">
        <w:rPr>
          <w:sz w:val="24"/>
        </w:rPr>
        <w:t> </w:t>
      </w:r>
      <w:r w:rsidRPr="00B51433">
        <w:rPr>
          <w:sz w:val="24"/>
        </w:rPr>
        <w:t>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</w:t>
      </w:r>
      <w:r w:rsidR="00FB1EB3">
        <w:rPr>
          <w:sz w:val="24"/>
        </w:rPr>
        <w:t> </w:t>
      </w:r>
      <w:r w:rsidRPr="00B51433">
        <w:rPr>
          <w:sz w:val="24"/>
        </w:rPr>
        <w:t>předchozího rozpočtového roku</w:t>
      </w:r>
      <w:r w:rsidR="00394C73">
        <w:rPr>
          <w:sz w:val="24"/>
        </w:rPr>
        <w:t xml:space="preserve"> </w:t>
      </w:r>
      <w:r w:rsidR="00463BCC">
        <w:rPr>
          <w:sz w:val="24"/>
        </w:rPr>
        <w:t>202</w:t>
      </w:r>
      <w:r w:rsidR="00F14F6E">
        <w:rPr>
          <w:sz w:val="24"/>
        </w:rPr>
        <w:t>2</w:t>
      </w:r>
      <w:r w:rsidR="00F96D37">
        <w:rPr>
          <w:sz w:val="24"/>
        </w:rPr>
        <w:t xml:space="preserve"> </w:t>
      </w:r>
      <w:r w:rsidR="00463BCC">
        <w:rPr>
          <w:sz w:val="24"/>
        </w:rPr>
        <w:t>do rozpočtu 202</w:t>
      </w:r>
      <w:r w:rsidR="00F14F6E">
        <w:rPr>
          <w:sz w:val="24"/>
        </w:rPr>
        <w:t>3</w:t>
      </w:r>
      <w:r w:rsidRPr="00B51433">
        <w:rPr>
          <w:sz w:val="24"/>
        </w:rPr>
        <w:t>,</w:t>
      </w:r>
    </w:p>
    <w:p w14:paraId="06935782" w14:textId="46C5DD97"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>s úpravou nařízených odvodů příspěvkovým organizacím, a dále v</w:t>
      </w:r>
      <w:r w:rsidR="00FB1EB3">
        <w:rPr>
          <w:sz w:val="24"/>
        </w:rPr>
        <w:t> </w:t>
      </w:r>
      <w:r w:rsidR="00A117B0" w:rsidRPr="004964C6">
        <w:rPr>
          <w:sz w:val="24"/>
        </w:rPr>
        <w:t xml:space="preserve">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14:paraId="5D90BD0A" w14:textId="77777777"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14:paraId="663CE7AE" w14:textId="5FD6E60C"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</w:t>
      </w:r>
      <w:r w:rsidR="00FB1EB3">
        <w:rPr>
          <w:sz w:val="24"/>
        </w:rPr>
        <w:t> </w:t>
      </w:r>
      <w:r w:rsidR="00FB1EB3" w:rsidRPr="008E43EC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993E16">
        <w:rPr>
          <w:sz w:val="24"/>
        </w:rPr>
        <w:t>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14:paraId="4990D9D9" w14:textId="0D4DFB54"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</w:t>
      </w:r>
      <w:r w:rsidR="00FB1EB3">
        <w:rPr>
          <w:sz w:val="24"/>
        </w:rPr>
        <w:t> </w:t>
      </w:r>
      <w:r w:rsidRPr="00B51433">
        <w:rPr>
          <w:sz w:val="24"/>
        </w:rPr>
        <w:t>rámci ka</w:t>
      </w:r>
      <w:r w:rsidR="00F65BAA">
        <w:rPr>
          <w:sz w:val="24"/>
        </w:rPr>
        <w:t>pitoly 920</w:t>
      </w:r>
      <w:r w:rsidR="00FB1EB3">
        <w:rPr>
          <w:sz w:val="24"/>
        </w:rPr>
        <w:t> </w:t>
      </w:r>
      <w:r w:rsidR="00F65BAA">
        <w:rPr>
          <w:sz w:val="24"/>
        </w:rPr>
        <w:t>–</w:t>
      </w:r>
      <w:r w:rsidR="00FB1EB3">
        <w:rPr>
          <w:sz w:val="24"/>
        </w:rPr>
        <w:t> </w:t>
      </w:r>
      <w:r w:rsidR="00F65BAA">
        <w:rPr>
          <w:sz w:val="24"/>
        </w:rPr>
        <w:t>Kapitálové výdaje</w:t>
      </w:r>
      <w:r w:rsidR="00DF04D3">
        <w:rPr>
          <w:sz w:val="24"/>
        </w:rPr>
        <w:t xml:space="preserve"> a</w:t>
      </w:r>
      <w:r w:rsidRPr="00B51433">
        <w:rPr>
          <w:sz w:val="24"/>
        </w:rPr>
        <w:t xml:space="preserve"> kapitoly 923</w:t>
      </w:r>
      <w:r w:rsidR="00FB1EB3">
        <w:rPr>
          <w:sz w:val="24"/>
        </w:rPr>
        <w:t> </w:t>
      </w:r>
      <w:r w:rsidRPr="00B51433">
        <w:rPr>
          <w:sz w:val="24"/>
        </w:rPr>
        <w:t>–</w:t>
      </w:r>
      <w:r w:rsidR="00FB1EB3">
        <w:rPr>
          <w:sz w:val="24"/>
        </w:rPr>
        <w:t> </w:t>
      </w:r>
      <w:r w:rsidRPr="00B51433">
        <w:rPr>
          <w:sz w:val="24"/>
        </w:rPr>
        <w:t>Spolufinancování EU</w:t>
      </w:r>
      <w:r w:rsidR="003F4E49">
        <w:rPr>
          <w:sz w:val="24"/>
        </w:rPr>
        <w:t>,</w:t>
      </w:r>
      <w:r w:rsidR="00F65BAA">
        <w:rPr>
          <w:sz w:val="24"/>
        </w:rPr>
        <w:t xml:space="preserve"> </w:t>
      </w:r>
      <w:r w:rsidRPr="00B51433">
        <w:rPr>
          <w:sz w:val="24"/>
        </w:rPr>
        <w:t>pokud k nim dojde v průběhu roku u jmenovitých projektů, akcí a činností dle aktuálních potřeb,</w:t>
      </w:r>
    </w:p>
    <w:p w14:paraId="5502394A" w14:textId="7EE0ED02" w:rsidR="00DF04D3" w:rsidRDefault="001A393D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DF04D3" w:rsidRPr="00214831">
        <w:rPr>
          <w:sz w:val="24"/>
        </w:rPr>
        <w:t xml:space="preserve"> specifických ukazatelů v</w:t>
      </w:r>
      <w:r w:rsidR="00FB1EB3">
        <w:rPr>
          <w:sz w:val="24"/>
        </w:rPr>
        <w:t> </w:t>
      </w:r>
      <w:r w:rsidR="00DF04D3" w:rsidRPr="00214831">
        <w:rPr>
          <w:sz w:val="24"/>
        </w:rPr>
        <w:t>rámci kapitoly 924</w:t>
      </w:r>
      <w:r w:rsidR="00FB1EB3">
        <w:rPr>
          <w:sz w:val="24"/>
        </w:rPr>
        <w:t> </w:t>
      </w:r>
      <w:r w:rsidR="00DF04D3" w:rsidRPr="00214831">
        <w:rPr>
          <w:sz w:val="24"/>
        </w:rPr>
        <w:t>–</w:t>
      </w:r>
      <w:r w:rsidR="00FB1EB3">
        <w:rPr>
          <w:sz w:val="24"/>
        </w:rPr>
        <w:t> </w:t>
      </w:r>
      <w:r w:rsidR="00DF04D3" w:rsidRPr="00214831">
        <w:rPr>
          <w:sz w:val="24"/>
        </w:rPr>
        <w:t>Úvěry</w:t>
      </w:r>
      <w:r w:rsidR="00046A78">
        <w:rPr>
          <w:sz w:val="24"/>
        </w:rPr>
        <w:t>,</w:t>
      </w:r>
      <w:r w:rsidR="00DF04D3" w:rsidRPr="00214831">
        <w:rPr>
          <w:sz w:val="24"/>
        </w:rPr>
        <w:t xml:space="preserve"> pokud k</w:t>
      </w:r>
      <w:r w:rsidR="00FB1EB3">
        <w:rPr>
          <w:sz w:val="24"/>
        </w:rPr>
        <w:t> </w:t>
      </w:r>
      <w:r w:rsidR="00DF04D3" w:rsidRPr="00214831">
        <w:rPr>
          <w:sz w:val="24"/>
        </w:rPr>
        <w:t>nim dojde v</w:t>
      </w:r>
      <w:r w:rsidR="00FB1EB3">
        <w:rPr>
          <w:sz w:val="24"/>
        </w:rPr>
        <w:t> </w:t>
      </w:r>
      <w:r w:rsidR="00DF04D3" w:rsidRPr="00214831">
        <w:rPr>
          <w:sz w:val="24"/>
        </w:rPr>
        <w:t>průběhu roku u jmenovitých akcí a činností dle aktuálních potřeb</w:t>
      </w:r>
      <w:r w:rsidR="00465FE9" w:rsidRPr="00214831">
        <w:rPr>
          <w:sz w:val="24"/>
        </w:rPr>
        <w:t>,</w:t>
      </w:r>
    </w:p>
    <w:p w14:paraId="55C2807D" w14:textId="42EB09F9" w:rsidR="00046A78" w:rsidRPr="00214831" w:rsidRDefault="00046A78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Pr="00214831">
        <w:rPr>
          <w:sz w:val="24"/>
        </w:rPr>
        <w:t xml:space="preserve"> specifických ukazatelů </w:t>
      </w:r>
      <w:r w:rsidRPr="00825D96">
        <w:rPr>
          <w:sz w:val="24"/>
        </w:rPr>
        <w:t>v rámci kapitoly 931</w:t>
      </w:r>
      <w:r w:rsidR="00FB1EB3">
        <w:rPr>
          <w:sz w:val="24"/>
        </w:rPr>
        <w:t> </w:t>
      </w:r>
      <w:r w:rsidR="00FB1EB3" w:rsidRPr="008E43EC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Pr="00825D96">
        <w:rPr>
          <w:sz w:val="24"/>
        </w:rPr>
        <w:t>Krizový fond kraje</w:t>
      </w:r>
      <w:r w:rsidR="003F4E49">
        <w:rPr>
          <w:sz w:val="24"/>
        </w:rPr>
        <w:t xml:space="preserve">, </w:t>
      </w:r>
      <w:r w:rsidR="003F4E49" w:rsidRPr="00B51433">
        <w:rPr>
          <w:sz w:val="24"/>
        </w:rPr>
        <w:t>pokud k</w:t>
      </w:r>
      <w:r w:rsidR="00FB1EB3">
        <w:rPr>
          <w:sz w:val="24"/>
        </w:rPr>
        <w:t> </w:t>
      </w:r>
      <w:r w:rsidR="003F4E49" w:rsidRPr="00B51433">
        <w:rPr>
          <w:sz w:val="24"/>
        </w:rPr>
        <w:t>nim dojde v</w:t>
      </w:r>
      <w:r w:rsidR="00FB1EB3">
        <w:rPr>
          <w:sz w:val="24"/>
        </w:rPr>
        <w:t> </w:t>
      </w:r>
      <w:r w:rsidR="003F4E49" w:rsidRPr="00B51433">
        <w:rPr>
          <w:sz w:val="24"/>
        </w:rPr>
        <w:t>průběhu roku u jmenovitých projektů, akcí a činností dle aktuálních potřeb,</w:t>
      </w:r>
    </w:p>
    <w:p w14:paraId="515CB575" w14:textId="3726B7FD" w:rsidR="00C02A35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 xml:space="preserve">změny specifických ukazatelů, resp. zařazení finanční podpory nových projektů do rozpočtu kraje </w:t>
      </w:r>
      <w:r w:rsidR="003F4E49">
        <w:rPr>
          <w:sz w:val="24"/>
        </w:rPr>
        <w:t>ze</w:t>
      </w:r>
      <w:r w:rsidR="00FB1EB3">
        <w:rPr>
          <w:sz w:val="24"/>
        </w:rPr>
        <w:t> </w:t>
      </w:r>
      <w:r w:rsidRPr="00214831">
        <w:rPr>
          <w:sz w:val="24"/>
        </w:rPr>
        <w:t>zastupitelstvem schváleného zásobníku projektů, tj. příjemcům podle schváleného pořadí, na schválený</w:t>
      </w:r>
      <w:r w:rsidR="00311222" w:rsidRPr="00214831">
        <w:rPr>
          <w:sz w:val="24"/>
        </w:rPr>
        <w:t xml:space="preserve"> účel a do navržené výše dotace</w:t>
      </w:r>
      <w:r w:rsidRPr="00214831">
        <w:rPr>
          <w:sz w:val="24"/>
        </w:rPr>
        <w:t>,</w:t>
      </w:r>
    </w:p>
    <w:p w14:paraId="6CAA20B8" w14:textId="6DE841A1" w:rsidR="00DF144C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>změny dílčích ukazatelů rozpočtu kraje, pokud v jejich důsledku nedochází ke</w:t>
      </w:r>
      <w:r w:rsidR="00FB1EB3">
        <w:rPr>
          <w:sz w:val="24"/>
        </w:rPr>
        <w:t> </w:t>
      </w:r>
      <w:r w:rsidRPr="00214831">
        <w:rPr>
          <w:sz w:val="24"/>
        </w:rPr>
        <w:t>změně závazných nebo specifických ukazatelů schváleného resp. upraveného rozpočtu kraje</w:t>
      </w:r>
      <w:r w:rsidR="001A485F" w:rsidRPr="00214831">
        <w:rPr>
          <w:sz w:val="24"/>
        </w:rPr>
        <w:t>.</w:t>
      </w:r>
    </w:p>
    <w:p w14:paraId="55B61D2A" w14:textId="7D5CB02C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214831">
        <w:rPr>
          <w:sz w:val="24"/>
        </w:rPr>
        <w:t xml:space="preserve">(2) Není-li možné schválit změnu rozpočtu kraje radou kraje dle </w:t>
      </w:r>
      <w:r w:rsidR="00CE47F7" w:rsidRPr="00214831">
        <w:rPr>
          <w:sz w:val="24"/>
        </w:rPr>
        <w:t>bodu 1.1., 1.2</w:t>
      </w:r>
      <w:r w:rsidR="000D3913" w:rsidRPr="00214831">
        <w:rPr>
          <w:sz w:val="24"/>
        </w:rPr>
        <w:t xml:space="preserve">., 1.3., 1.6., </w:t>
      </w:r>
      <w:r w:rsidR="0085352B" w:rsidRPr="00825D96">
        <w:rPr>
          <w:sz w:val="24"/>
        </w:rPr>
        <w:t>1.</w:t>
      </w:r>
      <w:r w:rsidR="003F4E49">
        <w:rPr>
          <w:sz w:val="24"/>
        </w:rPr>
        <w:t>8</w:t>
      </w:r>
      <w:r w:rsidR="00083B79">
        <w:rPr>
          <w:sz w:val="24"/>
        </w:rPr>
        <w:t>.,</w:t>
      </w:r>
      <w:r w:rsidR="0085352B" w:rsidRPr="00825D96">
        <w:rPr>
          <w:sz w:val="24"/>
        </w:rPr>
        <w:t xml:space="preserve"> 1.</w:t>
      </w:r>
      <w:r w:rsidR="003F4E49">
        <w:rPr>
          <w:sz w:val="24"/>
        </w:rPr>
        <w:t>9</w:t>
      </w:r>
      <w:r w:rsidR="00083B79" w:rsidRPr="00E62CAD">
        <w:rPr>
          <w:sz w:val="24"/>
        </w:rPr>
        <w:t>. a 1.10.</w:t>
      </w:r>
      <w:r w:rsidRPr="00825D96">
        <w:rPr>
          <w:sz w:val="24"/>
        </w:rPr>
        <w:t xml:space="preserve"> předchozího</w:t>
      </w:r>
      <w:r w:rsidRPr="00214831">
        <w:rPr>
          <w:sz w:val="24"/>
        </w:rPr>
        <w:t xml:space="preserve"> odstavce na konci rozpočtového roku </w:t>
      </w:r>
      <w:r w:rsidR="0085352B">
        <w:rPr>
          <w:sz w:val="24"/>
        </w:rPr>
        <w:t>202</w:t>
      </w:r>
      <w:r w:rsidR="00FB1EB3">
        <w:rPr>
          <w:sz w:val="24"/>
        </w:rPr>
        <w:t>3</w:t>
      </w:r>
      <w:r w:rsidR="00EE3453" w:rsidRPr="00214831">
        <w:rPr>
          <w:sz w:val="24"/>
        </w:rPr>
        <w:t xml:space="preserve"> </w:t>
      </w:r>
      <w:r w:rsidRPr="00214831">
        <w:rPr>
          <w:sz w:val="24"/>
        </w:rPr>
        <w:t>z důvodu, že rada již nezasedá, je oprávněn provést tuto změnu roz</w:t>
      </w:r>
      <w:r w:rsidR="001D1508" w:rsidRPr="00214831">
        <w:rPr>
          <w:sz w:val="24"/>
        </w:rPr>
        <w:t xml:space="preserve">počtu člen rady kraje, </w:t>
      </w:r>
      <w:r w:rsidR="00195B43" w:rsidRPr="00214831">
        <w:rPr>
          <w:sz w:val="24"/>
        </w:rPr>
        <w:t xml:space="preserve">odpovědný za řízení </w:t>
      </w:r>
      <w:r w:rsidRPr="00214831">
        <w:rPr>
          <w:sz w:val="24"/>
        </w:rPr>
        <w:t xml:space="preserve">ekonomického </w:t>
      </w:r>
      <w:r w:rsidRPr="00825D96">
        <w:rPr>
          <w:sz w:val="24"/>
        </w:rPr>
        <w:t xml:space="preserve">resortu. Následně je povinen o takto provedených změnách rozpočtu kraje informovat </w:t>
      </w:r>
      <w:r w:rsidR="00EE3453" w:rsidRPr="00825D96">
        <w:rPr>
          <w:sz w:val="24"/>
        </w:rPr>
        <w:t>radu kraje do 31.</w:t>
      </w:r>
      <w:r w:rsidR="000C450B" w:rsidRPr="00825D96">
        <w:rPr>
          <w:sz w:val="24"/>
        </w:rPr>
        <w:t> </w:t>
      </w:r>
      <w:r w:rsidR="00EE3453" w:rsidRPr="00825D96">
        <w:rPr>
          <w:sz w:val="24"/>
        </w:rPr>
        <w:t>1.</w:t>
      </w:r>
      <w:r w:rsidR="000C450B" w:rsidRPr="00825D96">
        <w:rPr>
          <w:sz w:val="24"/>
        </w:rPr>
        <w:t> </w:t>
      </w:r>
      <w:r w:rsidR="0085352B" w:rsidRPr="00825D96">
        <w:rPr>
          <w:sz w:val="24"/>
        </w:rPr>
        <w:t>202</w:t>
      </w:r>
      <w:r w:rsidR="00FB1EB3">
        <w:rPr>
          <w:sz w:val="24"/>
        </w:rPr>
        <w:t>4</w:t>
      </w:r>
      <w:r w:rsidR="002845C0" w:rsidRPr="00825D96">
        <w:rPr>
          <w:sz w:val="24"/>
        </w:rPr>
        <w:t xml:space="preserve">. </w:t>
      </w:r>
    </w:p>
    <w:p w14:paraId="4689CADF" w14:textId="77777777"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14:paraId="2F389518" w14:textId="0430447E" w:rsidR="0085352B" w:rsidRDefault="0085352B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4AC054F0" w14:textId="77777777" w:rsidR="00FB1EB3" w:rsidRDefault="00FB1EB3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28BC8985" w14:textId="1D1C5C9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418C008" w14:textId="77777777" w:rsidR="003F4E49" w:rsidRDefault="003F4E49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3F477F3" w14:textId="7777777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34AA8DCE" w14:textId="77777777" w:rsidR="000D25CE" w:rsidRPr="00FB1EB3" w:rsidRDefault="000D25CE" w:rsidP="00FB1EB3">
      <w:pPr>
        <w:pStyle w:val="Zkladntextodsazen"/>
        <w:spacing w:before="360" w:after="120"/>
        <w:ind w:firstLine="0"/>
        <w:jc w:val="center"/>
        <w:rPr>
          <w:b/>
        </w:rPr>
      </w:pPr>
      <w:r w:rsidRPr="00FB1EB3">
        <w:rPr>
          <w:b/>
        </w:rPr>
        <w:lastRenderedPageBreak/>
        <w:t xml:space="preserve">Čl. </w:t>
      </w:r>
      <w:r w:rsidR="001A485F" w:rsidRPr="00FB1EB3">
        <w:rPr>
          <w:b/>
        </w:rPr>
        <w:t>3</w:t>
      </w:r>
      <w:r w:rsidRPr="00FB1EB3">
        <w:rPr>
          <w:b/>
        </w:rPr>
        <w:t>.</w:t>
      </w:r>
    </w:p>
    <w:p w14:paraId="0E0EDA3A" w14:textId="1D32F9F7"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>rozpočtu kraje</w:t>
      </w:r>
    </w:p>
    <w:p w14:paraId="6AD693FF" w14:textId="77777777" w:rsidR="000D25CE" w:rsidRPr="0098705E" w:rsidRDefault="000D25CE" w:rsidP="0085352B">
      <w:pPr>
        <w:spacing w:before="120" w:after="120"/>
        <w:ind w:firstLine="425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</w:t>
      </w:r>
      <w:r w:rsidR="0085352B">
        <w:rPr>
          <w:sz w:val="24"/>
          <w:szCs w:val="24"/>
        </w:rPr>
        <w:t>e je člen rady kraje, res</w:t>
      </w:r>
      <w:r w:rsidR="0085352B" w:rsidRPr="0085352B">
        <w:rPr>
          <w:sz w:val="24"/>
          <w:szCs w:val="24"/>
        </w:rPr>
        <w:t>ort ekonomiky, majetku, investic,</w:t>
      </w:r>
      <w:r w:rsidR="0085352B">
        <w:rPr>
          <w:sz w:val="24"/>
          <w:szCs w:val="24"/>
        </w:rPr>
        <w:t xml:space="preserve"> </w:t>
      </w:r>
      <w:r w:rsidR="0085352B" w:rsidRPr="0085352B">
        <w:rPr>
          <w:sz w:val="24"/>
          <w:szCs w:val="24"/>
        </w:rPr>
        <w:t>veřejných zakázek a informatiky</w:t>
      </w:r>
      <w:r w:rsidR="0085352B">
        <w:rPr>
          <w:sz w:val="24"/>
          <w:szCs w:val="24"/>
        </w:rPr>
        <w:t xml:space="preserve"> (dále také ekonomický res</w:t>
      </w:r>
      <w:r w:rsidR="00AE07F5" w:rsidRPr="0098705E">
        <w:rPr>
          <w:sz w:val="24"/>
          <w:szCs w:val="24"/>
        </w:rPr>
        <w:t>ort)</w:t>
      </w:r>
      <w:r w:rsidR="0085352B">
        <w:rPr>
          <w:sz w:val="24"/>
          <w:szCs w:val="24"/>
        </w:rPr>
        <w:t>, garanty res</w:t>
      </w:r>
      <w:r w:rsidR="000D0383" w:rsidRPr="0098705E">
        <w:rPr>
          <w:sz w:val="24"/>
          <w:szCs w:val="24"/>
        </w:rPr>
        <w:t>ortních rozpočtů jsou členové rady kraje, odp</w:t>
      </w:r>
      <w:r w:rsidR="0085352B">
        <w:rPr>
          <w:sz w:val="24"/>
          <w:szCs w:val="24"/>
        </w:rPr>
        <w:t>ovědní za řízení příslušných res</w:t>
      </w:r>
      <w:r w:rsidR="000D0383" w:rsidRPr="0098705E">
        <w:rPr>
          <w:sz w:val="24"/>
          <w:szCs w:val="24"/>
        </w:rPr>
        <w:t>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14:paraId="44F88EEE" w14:textId="77777777" w:rsidR="00294484" w:rsidRPr="0098705E" w:rsidRDefault="0085352B" w:rsidP="00CE47F7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(2) Res</w:t>
      </w:r>
      <w:r w:rsidR="00294484" w:rsidRPr="0098705E">
        <w:rPr>
          <w:sz w:val="24"/>
          <w:szCs w:val="24"/>
        </w:rPr>
        <w:t>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ředitele krajského úřadu.</w:t>
      </w:r>
    </w:p>
    <w:p w14:paraId="0E900C84" w14:textId="77777777"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14:paraId="473CE571" w14:textId="3675D8E8"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</w:t>
      </w:r>
      <w:r w:rsidR="002D75A3">
        <w:t>v</w:t>
      </w:r>
      <w:r w:rsidR="00FD2418">
        <w:t>eného rozpočtu kraje na rok 202</w:t>
      </w:r>
      <w:r w:rsidR="00FB1EB3">
        <w:t>3</w:t>
      </w:r>
      <w:r w:rsidRPr="0098705E">
        <w:t>.</w:t>
      </w:r>
      <w:r w:rsidR="00294484" w:rsidRPr="0098705E" w:rsidDel="00585124">
        <w:t xml:space="preserve"> </w:t>
      </w:r>
    </w:p>
    <w:p w14:paraId="063AF074" w14:textId="77777777" w:rsidR="00ED4750" w:rsidRPr="00D62647" w:rsidRDefault="00B44930" w:rsidP="00FB1EB3">
      <w:pPr>
        <w:pStyle w:val="Nadpis1"/>
        <w:spacing w:before="36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14:paraId="1E2741CC" w14:textId="77777777"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14:paraId="6313F6AA" w14:textId="77777777" w:rsidR="00ED4750" w:rsidRPr="00D62647" w:rsidRDefault="00ED4750" w:rsidP="0085352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14:paraId="0FEAC382" w14:textId="77840DB1"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>K</w:t>
      </w:r>
      <w:r w:rsidR="00FB1EB3">
        <w:rPr>
          <w:sz w:val="24"/>
          <w:szCs w:val="24"/>
        </w:rPr>
        <w:t> </w:t>
      </w:r>
      <w:r w:rsidR="0070349E">
        <w:rPr>
          <w:sz w:val="24"/>
          <w:szCs w:val="24"/>
        </w:rPr>
        <w:t xml:space="preserve">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</w:t>
      </w:r>
      <w:r w:rsidR="00FB1EB3">
        <w:rPr>
          <w:sz w:val="24"/>
          <w:szCs w:val="24"/>
        </w:rPr>
        <w:t> </w:t>
      </w:r>
      <w:r w:rsidR="0070349E" w:rsidRPr="008759E9">
        <w:rPr>
          <w:sz w:val="24"/>
          <w:szCs w:val="24"/>
        </w:rPr>
        <w:t>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14:paraId="3C5B0D58" w14:textId="200E364A" w:rsidR="00ED4750" w:rsidRPr="00D62647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>
        <w:rPr>
          <w:sz w:val="24"/>
          <w:szCs w:val="24"/>
        </w:rPr>
        <w:t> již krajem předfinancovaných projektů spolufinancovaných z fondů EU</w:t>
      </w:r>
      <w:r w:rsidRPr="00D62647">
        <w:rPr>
          <w:sz w:val="24"/>
          <w:szCs w:val="24"/>
        </w:rPr>
        <w:t xml:space="preserve"> </w:t>
      </w:r>
      <w:r>
        <w:rPr>
          <w:sz w:val="24"/>
          <w:szCs w:val="24"/>
        </w:rPr>
        <w:t>se primárně stávají zdrojem finančních rezerv kapitoly 923</w:t>
      </w:r>
      <w:r w:rsidR="00FB1EB3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>
        <w:rPr>
          <w:sz w:val="24"/>
          <w:szCs w:val="24"/>
        </w:rPr>
        <w:t>Spolufinancování EU spravovaných ekonomickým resortem.</w:t>
      </w:r>
    </w:p>
    <w:p w14:paraId="0C1BCEE0" w14:textId="7050C59B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1A012F">
        <w:rPr>
          <w:sz w:val="24"/>
        </w:rPr>
        <w:t>4</w:t>
      </w:r>
      <w:r w:rsidRPr="00D62647">
        <w:rPr>
          <w:sz w:val="24"/>
        </w:rPr>
        <w:t xml:space="preserve">) Poskytnuté účelové neinvestiční a investiční dotace státním rozpočtem a státními fondy, poskytnuté dotace, příspěvky a finanční dary jinými subjekty do rozpočtu kraje podléhají zpravidla vyúčtování a finančnímu vypořádání.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14:paraId="21DC1C0D" w14:textId="77777777"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14:paraId="142CECCD" w14:textId="65B9B82D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14:paraId="1A85324B" w14:textId="765099ED"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lastRenderedPageBreak/>
        <w:t>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>roce využity na mimořádnou splátku úvěru nebo se stávají zdrojem finančních rezerv kraje deponovaných v</w:t>
      </w:r>
      <w:r w:rsidR="00FB1EB3">
        <w:rPr>
          <w:sz w:val="24"/>
        </w:rPr>
        <w:t> </w:t>
      </w:r>
      <w:r>
        <w:rPr>
          <w:sz w:val="24"/>
        </w:rPr>
        <w:t>kapitole 919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14:paraId="02E7151B" w14:textId="77777777" w:rsidR="00434514" w:rsidRPr="00D62647" w:rsidRDefault="00B44930" w:rsidP="00FB1EB3">
      <w:pPr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14:paraId="76216693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14:paraId="7A691754" w14:textId="77777777"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14:paraId="2CB0E116" w14:textId="77777777"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14:paraId="18B7CE4E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14:paraId="5E723A7C" w14:textId="77777777" w:rsidR="00434514" w:rsidRPr="00D62647" w:rsidRDefault="00B44930" w:rsidP="00FB1EB3">
      <w:pPr>
        <w:pStyle w:val="Nadpis1"/>
        <w:spacing w:before="36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14:paraId="5F3A9112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14:paraId="64DC3A33" w14:textId="5DB7AD25"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 určovacím dopisem.</w:t>
      </w:r>
    </w:p>
    <w:p w14:paraId="6FB1AE7C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14:paraId="0E7FC3D6" w14:textId="77777777" w:rsidR="00434514" w:rsidRPr="00D62647" w:rsidRDefault="00B44930" w:rsidP="00FB1EB3">
      <w:pPr>
        <w:pStyle w:val="Nadpis1"/>
        <w:spacing w:before="36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14:paraId="568894B9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14:paraId="50BE6EF3" w14:textId="77777777"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14:paraId="34B32FC7" w14:textId="77777777"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14:paraId="593CB46B" w14:textId="31C58838"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Účelové příspěvky PO, případně z kapitoly 923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14:paraId="08E23F85" w14:textId="77777777"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14:paraId="6AAB9234" w14:textId="77777777"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14:paraId="5314BA45" w14:textId="77777777"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14:paraId="5D3AB9B0" w14:textId="56D83F08"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>z kapitoly 913</w:t>
      </w:r>
      <w:r w:rsidR="00FB1EB3">
        <w:rPr>
          <w:sz w:val="24"/>
        </w:rPr>
        <w:t> </w:t>
      </w:r>
      <w:r w:rsidR="002A26DD">
        <w:rPr>
          <w:sz w:val="24"/>
        </w:rPr>
        <w:t>–</w:t>
      </w:r>
      <w:r w:rsidR="00FB1EB3">
        <w:rPr>
          <w:sz w:val="24"/>
        </w:rPr>
        <w:t> </w:t>
      </w:r>
      <w:r w:rsidR="002A26DD">
        <w:rPr>
          <w:sz w:val="24"/>
        </w:rPr>
        <w:t>Příspěvkové organizace</w:t>
      </w:r>
      <w:r w:rsidR="003C6103">
        <w:rPr>
          <w:sz w:val="24"/>
        </w:rPr>
        <w:t xml:space="preserve"> </w:t>
      </w:r>
    </w:p>
    <w:p w14:paraId="30F27FDD" w14:textId="77777777"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14:paraId="621FFC7A" w14:textId="0FD6F0FD"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</w:t>
      </w:r>
      <w:r w:rsidR="00FB1EB3">
        <w:rPr>
          <w:sz w:val="24"/>
        </w:rPr>
        <w:t> </w:t>
      </w:r>
      <w:r w:rsidR="00AF63F2">
        <w:rPr>
          <w:sz w:val="24"/>
        </w:rPr>
        <w:t>obecném hospodářském zájmu (dále také Pověření) a smlouvu o</w:t>
      </w:r>
      <w:r w:rsidR="00FB1EB3">
        <w:rPr>
          <w:sz w:val="24"/>
        </w:rPr>
        <w:t> </w:t>
      </w:r>
      <w:r w:rsidR="00AF63F2">
        <w:rPr>
          <w:sz w:val="24"/>
        </w:rPr>
        <w:t>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14:paraId="0025C132" w14:textId="5431DEAD" w:rsidR="008400DF" w:rsidRPr="00D62647" w:rsidRDefault="008400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7</w:t>
      </w:r>
      <w:r w:rsidRPr="00D62647">
        <w:rPr>
          <w:sz w:val="24"/>
        </w:rPr>
        <w:t xml:space="preserve">) </w:t>
      </w:r>
      <w:r>
        <w:rPr>
          <w:sz w:val="24"/>
        </w:rPr>
        <w:t>V</w:t>
      </w:r>
      <w:r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Pr="00D62647">
        <w:rPr>
          <w:sz w:val="24"/>
        </w:rPr>
        <w:t>příspěvkové organizace zřízené krajem,</w:t>
      </w:r>
      <w:r>
        <w:rPr>
          <w:sz w:val="24"/>
        </w:rPr>
        <w:t xml:space="preserve"> kterým je poskytován účelový příspěvek z kapitoly 912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>
        <w:rPr>
          <w:sz w:val="24"/>
        </w:rPr>
        <w:t>Účelové příspěvky PO příp. z kapitoly 923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>
        <w:rPr>
          <w:sz w:val="24"/>
        </w:rPr>
        <w:t>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14:paraId="43714BB8" w14:textId="18386ABE" w:rsidR="00C0704B" w:rsidRPr="00D62647" w:rsidRDefault="00C0704B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 w:rsidR="000C450B"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 w:rsidR="000C450B">
        <w:rPr>
          <w:sz w:val="24"/>
        </w:rPr>
        <w:t> </w:t>
      </w:r>
      <w:r w:rsidR="00311222">
        <w:rPr>
          <w:sz w:val="24"/>
        </w:rPr>
        <w:t>7.</w:t>
      </w:r>
      <w:r w:rsidR="000C450B">
        <w:rPr>
          <w:sz w:val="24"/>
        </w:rPr>
        <w:t> </w:t>
      </w:r>
      <w:r w:rsidR="00311222">
        <w:rPr>
          <w:sz w:val="24"/>
        </w:rPr>
        <w:t>2014</w:t>
      </w:r>
      <w:r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14:paraId="6C72A04B" w14:textId="4763B0F9" w:rsidR="00AE3CA7" w:rsidRDefault="00AE3CA7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BE6C08">
        <w:rPr>
          <w:sz w:val="24"/>
        </w:rPr>
        <w:t>9</w:t>
      </w:r>
      <w:r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Pr="00D62647">
        <w:rPr>
          <w:sz w:val="24"/>
        </w:rPr>
        <w:t xml:space="preserve"> platebním poukazem (pro převody), jehož náležitosti </w:t>
      </w:r>
      <w:r w:rsidRPr="00D62647">
        <w:rPr>
          <w:sz w:val="24"/>
        </w:rPr>
        <w:lastRenderedPageBreak/>
        <w:t xml:space="preserve">jsou upraveny příslušnou </w:t>
      </w:r>
      <w:r w:rsidR="00E1775C" w:rsidRPr="00D62647">
        <w:rPr>
          <w:sz w:val="24"/>
        </w:rPr>
        <w:t xml:space="preserve">vnitřní </w:t>
      </w:r>
      <w:r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Pr="00D62647">
        <w:rPr>
          <w:sz w:val="24"/>
        </w:rPr>
        <w:t xml:space="preserve"> k oběhu účetních dokladů. </w:t>
      </w:r>
    </w:p>
    <w:p w14:paraId="047C4C4B" w14:textId="2883D7EB"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3C338A">
        <w:rPr>
          <w:sz w:val="24"/>
          <w:szCs w:val="24"/>
        </w:rPr>
        <w:t>202</w:t>
      </w:r>
      <w:r w:rsidR="00802E49">
        <w:rPr>
          <w:sz w:val="24"/>
          <w:szCs w:val="24"/>
        </w:rPr>
        <w:t>3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3C338A">
        <w:rPr>
          <w:sz w:val="24"/>
          <w:szCs w:val="24"/>
        </w:rPr>
        <w:t>202</w:t>
      </w:r>
      <w:r w:rsidR="00802E49">
        <w:rPr>
          <w:sz w:val="24"/>
          <w:szCs w:val="24"/>
        </w:rPr>
        <w:t>3</w:t>
      </w:r>
      <w:r w:rsidR="00905FB1" w:rsidRPr="00A74513">
        <w:rPr>
          <w:sz w:val="24"/>
          <w:szCs w:val="24"/>
        </w:rPr>
        <w:t xml:space="preserve"> re</w:t>
      </w:r>
      <w:r w:rsidR="00A74513" w:rsidRPr="00A74513">
        <w:rPr>
          <w:sz w:val="24"/>
          <w:szCs w:val="24"/>
        </w:rPr>
        <w:t>sp. sestavit příslušný rozpočet</w:t>
      </w:r>
      <w:r w:rsidR="003C338A">
        <w:rPr>
          <w:sz w:val="24"/>
          <w:szCs w:val="24"/>
        </w:rPr>
        <w:t xml:space="preserve"> na rok 202</w:t>
      </w:r>
      <w:r w:rsidR="00802E49">
        <w:rPr>
          <w:sz w:val="24"/>
          <w:szCs w:val="24"/>
        </w:rPr>
        <w:t>3</w:t>
      </w:r>
      <w:r w:rsidR="00905FB1" w:rsidRPr="00A74513">
        <w:rPr>
          <w:sz w:val="24"/>
          <w:szCs w:val="24"/>
        </w:rPr>
        <w:t>, včetně závazných ukaz</w:t>
      </w:r>
      <w:r w:rsidR="003C338A">
        <w:rPr>
          <w:sz w:val="24"/>
          <w:szCs w:val="24"/>
        </w:rPr>
        <w:t xml:space="preserve">atelů stanovených zřizovatelem. </w:t>
      </w:r>
      <w:r w:rsidR="00DC2164" w:rsidRPr="00A74513">
        <w:rPr>
          <w:sz w:val="24"/>
          <w:szCs w:val="24"/>
        </w:rPr>
        <w:t xml:space="preserve">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14:paraId="2F879437" w14:textId="77777777"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14:paraId="7F4DD9F1" w14:textId="77777777"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14:paraId="68AEFC31" w14:textId="77777777" w:rsidR="00434514" w:rsidRPr="00D62647" w:rsidRDefault="00B44930" w:rsidP="00802E49">
      <w:pPr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14:paraId="1C0DD791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14:paraId="5A13A180" w14:textId="77777777"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14:paraId="3E27A4CF" w14:textId="77777777"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14:paraId="11EA75F7" w14:textId="77777777"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14:paraId="6ABC3342" w14:textId="77777777" w:rsidR="00AE3CA7" w:rsidRPr="00D62647" w:rsidRDefault="00B44930" w:rsidP="00802E49">
      <w:pPr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14:paraId="51076376" w14:textId="77777777"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14:paraId="237F82B5" w14:textId="77777777"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14:paraId="6DC60F40" w14:textId="77777777"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</w:t>
      </w:r>
      <w:r w:rsidR="00997D84" w:rsidRPr="007502D3">
        <w:rPr>
          <w:sz w:val="24"/>
        </w:rPr>
        <w:lastRenderedPageBreak/>
        <w:t xml:space="preserve">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14:paraId="6243FE9D" w14:textId="7DDF59B8" w:rsidR="00922B1B" w:rsidRDefault="00D64DB6" w:rsidP="0083639B">
      <w:pPr>
        <w:pStyle w:val="Zkladntextodsazen"/>
        <w:spacing w:before="120" w:after="120"/>
        <w:ind w:firstLine="357"/>
      </w:pPr>
      <w:r>
        <w:t>(3</w:t>
      </w:r>
      <w:r w:rsidR="00AE3CA7"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14:paraId="658BAA52" w14:textId="77777777"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14:paraId="3A11EB19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14:paraId="5C74F9B8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odsunutím či omezením některého jiného méně naléhavého úkolu, </w:t>
      </w:r>
    </w:p>
    <w:p w14:paraId="0E9CE74E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14:paraId="34625E8C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14:paraId="3CD1F814" w14:textId="77777777" w:rsidR="00922B1B" w:rsidRPr="00EB4834" w:rsidRDefault="00AE3CA7" w:rsidP="0083639B">
      <w:pPr>
        <w:pStyle w:val="Zkladntextodsazen"/>
        <w:spacing w:before="120" w:after="120"/>
        <w:ind w:firstLine="357"/>
      </w:pPr>
      <w:r w:rsidRPr="00EB4834">
        <w:tab/>
      </w:r>
      <w:r w:rsidR="00D64DB6" w:rsidRPr="00EB4834">
        <w:t>(6</w:t>
      </w:r>
      <w:r w:rsidR="00922B1B" w:rsidRPr="00EB4834">
        <w:t xml:space="preserve">) Předložený návrh na </w:t>
      </w:r>
      <w:r w:rsidR="00ED4CE8" w:rsidRPr="00EB4834">
        <w:t xml:space="preserve">úpravu </w:t>
      </w:r>
      <w:r w:rsidR="00922B1B" w:rsidRPr="00EB4834">
        <w:t xml:space="preserve">rozpočtu </w:t>
      </w:r>
      <w:r w:rsidR="00ED4CE8" w:rsidRPr="00EB4834">
        <w:t>(ZR-RO</w:t>
      </w:r>
      <w:r w:rsidR="001E50F3" w:rsidRPr="00EB4834">
        <w:t xml:space="preserve"> nebo RO</w:t>
      </w:r>
      <w:r w:rsidR="00ED4CE8" w:rsidRPr="00EB4834">
        <w:t>)</w:t>
      </w:r>
      <w:r w:rsidR="00922B1B" w:rsidRPr="00EB4834">
        <w:t xml:space="preserve"> musí obsahovat návrh na usnesení, ze</w:t>
      </w:r>
      <w:r w:rsidR="0043002B" w:rsidRPr="00EB4834">
        <w:t> </w:t>
      </w:r>
      <w:r w:rsidR="00922B1B" w:rsidRPr="00EB4834">
        <w:t>kterého bude vyplývat</w:t>
      </w:r>
      <w:r w:rsidR="00ED4CE8" w:rsidRPr="00EB4834">
        <w:t xml:space="preserve"> především</w:t>
      </w:r>
      <w:r w:rsidR="00922B1B" w:rsidRPr="00EB4834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 w:rsidRPr="00EB4834">
        <w:t xml:space="preserve">celkový </w:t>
      </w:r>
      <w:r w:rsidR="00922B1B" w:rsidRPr="00EB4834">
        <w:t>objem finančních prostředků rozpočtu kraje se jedná</w:t>
      </w:r>
      <w:r w:rsidR="00076601" w:rsidRPr="00EB4834">
        <w:t>, bez odkazu na důvodovou zprávu.</w:t>
      </w:r>
      <w:r w:rsidR="00922B1B" w:rsidRPr="00EB4834">
        <w:t xml:space="preserve">   </w:t>
      </w:r>
    </w:p>
    <w:p w14:paraId="5E26DB39" w14:textId="77777777"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14:paraId="13B5103F" w14:textId="77777777" w:rsidR="00AE3CA7" w:rsidRPr="00D62647" w:rsidRDefault="00AE3CA7" w:rsidP="00802E49">
      <w:pPr>
        <w:pStyle w:val="Nadpis2"/>
        <w:spacing w:before="36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3D0200" w14:textId="77777777"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14:paraId="53828DEB" w14:textId="77777777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14:paraId="528B5AFE" w14:textId="77777777"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14:paraId="472EAE52" w14:textId="77777777" w:rsidR="00AE3CA7" w:rsidRPr="00D62647" w:rsidRDefault="00C42EDE" w:rsidP="00802E49">
      <w:pPr>
        <w:spacing w:before="36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14:paraId="64E256C7" w14:textId="77777777"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14:paraId="5A280C13" w14:textId="4F4A37B4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913</w:t>
      </w:r>
      <w:r w:rsidR="00F14F6E">
        <w:rPr>
          <w:sz w:val="24"/>
          <w:szCs w:val="24"/>
        </w:rPr>
        <w:t> </w:t>
      </w:r>
      <w:r w:rsidR="00F14F6E" w:rsidRPr="008E43EC">
        <w:rPr>
          <w:sz w:val="24"/>
          <w:szCs w:val="24"/>
        </w:rPr>
        <w:t>–</w:t>
      </w:r>
      <w:r w:rsidR="00F14F6E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</w:t>
      </w:r>
      <w:r w:rsidRPr="00D62647">
        <w:rPr>
          <w:sz w:val="24"/>
          <w:szCs w:val="24"/>
        </w:rPr>
        <w:lastRenderedPageBreak/>
        <w:t xml:space="preserve">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14:paraId="4D641170" w14:textId="77777777"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14:paraId="12FDDC0B" w14:textId="77777777"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14:paraId="2FEF4A1E" w14:textId="77777777"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14:paraId="09FB3C9D" w14:textId="77777777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14:paraId="0651131A" w14:textId="77777777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14:paraId="6F568B88" w14:textId="77777777"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14:paraId="6633DE5C" w14:textId="77777777"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14:paraId="6EE6564C" w14:textId="77777777"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14:paraId="15898A83" w14:textId="604AEA5F"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 xml:space="preserve">(7) Z rozpočtu kraje lze na základě </w:t>
      </w:r>
      <w:r w:rsidRPr="002871E3">
        <w:t>standardizované žá</w:t>
      </w:r>
      <w:r>
        <w:t>dosti poskytovat příspěvkovým organizacím i individuální účelový příspěvek z výdajové kapitoly 912</w:t>
      </w:r>
      <w:r w:rsidR="00802E49">
        <w:t> </w:t>
      </w:r>
      <w:r>
        <w:t>–</w:t>
      </w:r>
      <w:r w:rsidR="00802E49">
        <w:t> </w:t>
      </w:r>
      <w:r>
        <w:t>Účelové příspěvky PO, příp. z kapitoly 923</w:t>
      </w:r>
      <w:r w:rsidR="00802E49">
        <w:t> </w:t>
      </w:r>
      <w:r>
        <w:t>–</w:t>
      </w:r>
      <w:r w:rsidR="00802E49">
        <w:t> </w:t>
      </w:r>
      <w:r>
        <w:t>Spolufinancování EU a to na krytí investičních i neinvestičních výdajů</w:t>
      </w:r>
      <w:r w:rsidR="00BA570B">
        <w:t>. Po schválení poskytnutí individuálního účelového příspěvku radou kraje, jsou finanční pr</w:t>
      </w:r>
      <w:r w:rsidR="002F52C1">
        <w:t xml:space="preserve">ostředky zaslány příjemci spolu </w:t>
      </w:r>
      <w:r w:rsidR="00BA570B">
        <w:t>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>912</w:t>
      </w:r>
      <w:r w:rsidR="00802E49">
        <w:t> </w:t>
      </w:r>
      <w:r w:rsidR="00802E49" w:rsidRPr="008E43EC">
        <w:t>–</w:t>
      </w:r>
      <w:r w:rsidR="00802E49">
        <w:t> </w:t>
      </w:r>
      <w:r w:rsidR="00B04F8F">
        <w:t>Účelové příspěvky PO, příp. z kapitoly 923</w:t>
      </w:r>
      <w:r w:rsidR="00802E49">
        <w:t> </w:t>
      </w:r>
      <w:r w:rsidR="00B04F8F">
        <w:t>–</w:t>
      </w:r>
      <w:r w:rsidR="00802E49">
        <w:t> </w:t>
      </w:r>
      <w:r w:rsidR="00B04F8F">
        <w:t xml:space="preserve">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14:paraId="58938274" w14:textId="1F88E305"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</w:t>
      </w:r>
      <w:r w:rsidR="004460DF">
        <w:t>8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14:paraId="2E008531" w14:textId="1DF2C75A"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4460DF">
        <w:t>9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</w:t>
      </w:r>
      <w:r w:rsidR="006E7E3E">
        <w:lastRenderedPageBreak/>
        <w:t>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14:paraId="2A6675C1" w14:textId="77777777" w:rsidR="00A026A6" w:rsidRPr="00D62647" w:rsidRDefault="003B43DC" w:rsidP="00802E49">
      <w:pPr>
        <w:pStyle w:val="Zkladntextodsazen"/>
        <w:spacing w:before="36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14:paraId="37C03AAA" w14:textId="6CCD94FB"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CD24AF">
        <w:rPr>
          <w:b/>
          <w:sz w:val="24"/>
          <w:szCs w:val="24"/>
        </w:rPr>
        <w:t>202</w:t>
      </w:r>
      <w:r w:rsidR="00802E49">
        <w:rPr>
          <w:b/>
          <w:sz w:val="24"/>
          <w:szCs w:val="24"/>
        </w:rPr>
        <w:t>3</w:t>
      </w:r>
    </w:p>
    <w:p w14:paraId="64976585" w14:textId="701FB06E" w:rsidR="006056EF" w:rsidRPr="000608A3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CD24AF">
        <w:rPr>
          <w:sz w:val="24"/>
          <w:szCs w:val="24"/>
        </w:rPr>
        <w:t>rozpočtu kraje 202</w:t>
      </w:r>
      <w:r w:rsidR="00E62CAD">
        <w:rPr>
          <w:sz w:val="24"/>
          <w:szCs w:val="24"/>
        </w:rPr>
        <w:t>2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CD24AF">
        <w:rPr>
          <w:sz w:val="24"/>
          <w:szCs w:val="24"/>
        </w:rPr>
        <w:t>202</w:t>
      </w:r>
      <w:r w:rsidR="00E62CAD">
        <w:rPr>
          <w:sz w:val="24"/>
          <w:szCs w:val="24"/>
        </w:rPr>
        <w:t>2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CD24AF">
        <w:rPr>
          <w:sz w:val="24"/>
          <w:szCs w:val="24"/>
        </w:rPr>
        <w:t>202</w:t>
      </w:r>
      <w:r w:rsidR="00E62CAD">
        <w:rPr>
          <w:sz w:val="24"/>
          <w:szCs w:val="24"/>
        </w:rPr>
        <w:t>3</w:t>
      </w:r>
      <w:r w:rsidR="000E1E18">
        <w:rPr>
          <w:sz w:val="24"/>
          <w:szCs w:val="24"/>
        </w:rPr>
        <w:t xml:space="preserve">, nejdéle však </w:t>
      </w:r>
      <w:r w:rsidR="000E1E18" w:rsidRPr="000608A3">
        <w:rPr>
          <w:sz w:val="24"/>
          <w:szCs w:val="24"/>
        </w:rPr>
        <w:t xml:space="preserve">do </w:t>
      </w:r>
      <w:r w:rsidR="003425EF" w:rsidRPr="000608A3">
        <w:rPr>
          <w:sz w:val="24"/>
          <w:szCs w:val="24"/>
        </w:rPr>
        <w:t>3</w:t>
      </w:r>
      <w:r w:rsidR="003D643B" w:rsidRPr="000608A3">
        <w:rPr>
          <w:sz w:val="24"/>
          <w:szCs w:val="24"/>
        </w:rPr>
        <w:t>0</w:t>
      </w:r>
      <w:r w:rsidR="003425EF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3D643B" w:rsidRPr="000608A3">
        <w:rPr>
          <w:sz w:val="24"/>
          <w:szCs w:val="24"/>
        </w:rPr>
        <w:t>4</w:t>
      </w:r>
      <w:r w:rsidR="000E1E18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CD24AF">
        <w:rPr>
          <w:sz w:val="24"/>
          <w:szCs w:val="24"/>
        </w:rPr>
        <w:t>202</w:t>
      </w:r>
      <w:r w:rsidR="00E62CAD">
        <w:rPr>
          <w:sz w:val="24"/>
          <w:szCs w:val="24"/>
        </w:rPr>
        <w:t>3</w:t>
      </w:r>
      <w:r w:rsidR="009E2D05" w:rsidRPr="000608A3">
        <w:rPr>
          <w:sz w:val="24"/>
          <w:szCs w:val="24"/>
        </w:rPr>
        <w:t>,</w:t>
      </w:r>
      <w:r w:rsidR="006056EF" w:rsidRPr="000608A3">
        <w:rPr>
          <w:sz w:val="24"/>
          <w:szCs w:val="24"/>
        </w:rPr>
        <w:t xml:space="preserve"> financovat průběžně až do výše </w:t>
      </w:r>
      <w:r w:rsidR="007162B5" w:rsidRPr="000608A3">
        <w:rPr>
          <w:sz w:val="24"/>
          <w:szCs w:val="24"/>
        </w:rPr>
        <w:t xml:space="preserve">finančního závazku </w:t>
      </w:r>
      <w:r w:rsidR="00FE395E" w:rsidRPr="000608A3">
        <w:rPr>
          <w:sz w:val="24"/>
          <w:szCs w:val="24"/>
        </w:rPr>
        <w:t>resp. nedočerpaných finančních prostředků (</w:t>
      </w:r>
      <w:r w:rsidR="0068663D" w:rsidRPr="000608A3">
        <w:rPr>
          <w:sz w:val="24"/>
          <w:szCs w:val="24"/>
        </w:rPr>
        <w:t>„</w:t>
      </w:r>
      <w:r w:rsidR="00FE395E" w:rsidRPr="000608A3">
        <w:rPr>
          <w:sz w:val="24"/>
          <w:szCs w:val="24"/>
        </w:rPr>
        <w:t>úspor</w:t>
      </w:r>
      <w:r w:rsidR="0068663D" w:rsidRPr="000608A3">
        <w:rPr>
          <w:sz w:val="24"/>
          <w:szCs w:val="24"/>
        </w:rPr>
        <w:t>“</w:t>
      </w:r>
      <w:r w:rsidR="00FE395E" w:rsidRPr="000608A3">
        <w:rPr>
          <w:sz w:val="24"/>
          <w:szCs w:val="24"/>
        </w:rPr>
        <w:t>) předmětného projektu, akce nebo činnosti</w:t>
      </w:r>
      <w:r w:rsidR="00122203" w:rsidRPr="000608A3">
        <w:rPr>
          <w:sz w:val="24"/>
          <w:szCs w:val="24"/>
        </w:rPr>
        <w:t xml:space="preserve"> </w:t>
      </w:r>
      <w:r w:rsidR="006056EF" w:rsidRPr="000608A3">
        <w:rPr>
          <w:sz w:val="24"/>
          <w:szCs w:val="24"/>
        </w:rPr>
        <w:t>r</w:t>
      </w:r>
      <w:r w:rsidR="000E1E18" w:rsidRPr="000608A3">
        <w:rPr>
          <w:sz w:val="24"/>
          <w:szCs w:val="24"/>
        </w:rPr>
        <w:t>ozpočtu roku 2</w:t>
      </w:r>
      <w:r w:rsidR="00CD24AF">
        <w:rPr>
          <w:sz w:val="24"/>
          <w:szCs w:val="24"/>
        </w:rPr>
        <w:t>02</w:t>
      </w:r>
      <w:r w:rsidR="00E62CAD">
        <w:rPr>
          <w:sz w:val="24"/>
          <w:szCs w:val="24"/>
        </w:rPr>
        <w:t>2</w:t>
      </w:r>
      <w:r w:rsidR="00802E49">
        <w:rPr>
          <w:sz w:val="24"/>
          <w:szCs w:val="24"/>
        </w:rPr>
        <w:t>,</w:t>
      </w:r>
      <w:r w:rsidR="0068663D" w:rsidRPr="000608A3">
        <w:rPr>
          <w:sz w:val="24"/>
          <w:szCs w:val="24"/>
        </w:rPr>
        <w:t xml:space="preserve"> spolu s předložením příslušné změny rozpočtu ve výši finančního závazku resp. nedočerpaných finančních </w:t>
      </w:r>
      <w:r w:rsidR="00A74513" w:rsidRPr="000608A3">
        <w:rPr>
          <w:sz w:val="24"/>
          <w:szCs w:val="24"/>
        </w:rPr>
        <w:t>prostředků.</w:t>
      </w:r>
    </w:p>
    <w:p w14:paraId="1F1E9063" w14:textId="5358361F" w:rsidR="00076601" w:rsidRPr="000608A3" w:rsidRDefault="00A026A6" w:rsidP="0083639B">
      <w:pPr>
        <w:pStyle w:val="Zkladntextodsazen"/>
        <w:spacing w:before="120" w:after="120"/>
        <w:ind w:firstLine="357"/>
      </w:pPr>
      <w:r w:rsidRPr="000608A3">
        <w:tab/>
      </w:r>
      <w:r w:rsidR="00775E58" w:rsidRPr="000608A3">
        <w:t>(2</w:t>
      </w:r>
      <w:r w:rsidR="00076601" w:rsidRPr="000608A3">
        <w:t xml:space="preserve">) </w:t>
      </w:r>
      <w:r w:rsidR="00BC1174" w:rsidRPr="000608A3">
        <w:t>N</w:t>
      </w:r>
      <w:r w:rsidR="00076601" w:rsidRPr="000608A3">
        <w:t>evyčerpané finanční prostředky, resp. úspory výdajů rozpočtované na výdajové kapitole 923</w:t>
      </w:r>
      <w:r w:rsidR="00802E49">
        <w:t> </w:t>
      </w:r>
      <w:r w:rsidR="00076601" w:rsidRPr="000608A3">
        <w:t>–</w:t>
      </w:r>
      <w:r w:rsidR="00802E49">
        <w:t> </w:t>
      </w:r>
      <w:r w:rsidR="00076601" w:rsidRPr="000608A3">
        <w:t xml:space="preserve">Spolufinancování EU jsou po zúčtování soustřeďovány </w:t>
      </w:r>
      <w:r w:rsidR="00CD24AF">
        <w:t>do rozpočtu kraje 202</w:t>
      </w:r>
      <w:r w:rsidR="00802E49">
        <w:t>3</w:t>
      </w:r>
      <w:r w:rsidR="00831AAF" w:rsidRPr="000608A3">
        <w:t xml:space="preserve"> </w:t>
      </w:r>
      <w:r w:rsidR="00076601" w:rsidRPr="000608A3">
        <w:t xml:space="preserve">na finančních rezervách této kapitoly spravovaných ekonomickým resortem. Tyto finanční prostředky jsou především určeny ke krytí budoucích výdajů akcí a projektů spolufinancovaných z prostředků EU v rámci této kapitoly. </w:t>
      </w:r>
      <w:r w:rsidR="00831AAF" w:rsidRPr="000608A3">
        <w:t>P</w:t>
      </w:r>
      <w:r w:rsidR="00076601" w:rsidRPr="000608A3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 w:rsidRPr="000608A3">
        <w:t xml:space="preserve"> projektů předfinancovaných ze strany řídících nebo zprostředkujících orgánů (ex-ante platby) a </w:t>
      </w:r>
      <w:r w:rsidR="00831AAF" w:rsidRPr="000608A3">
        <w:t>nevyčerpané finanční prostředky</w:t>
      </w:r>
      <w:r w:rsidR="00076601" w:rsidRPr="000608A3">
        <w:t>, resp. úspory vý</w:t>
      </w:r>
      <w:r w:rsidR="002B3691" w:rsidRPr="000608A3">
        <w:t xml:space="preserve">dajů vzniklé neprofinancováním </w:t>
      </w:r>
      <w:r w:rsidR="00076601" w:rsidRPr="000608A3">
        <w:t>smluvních závazků kraje v daném roce, které přecházejí do rozpočtu kraje dalšího rozpočtového období, v souladu s</w:t>
      </w:r>
      <w:r w:rsidR="005965DA" w:rsidRPr="000608A3">
        <w:t> </w:t>
      </w:r>
      <w:r w:rsidR="00076601" w:rsidRPr="000608A3">
        <w:t>rozhodnutím příslušných orgánů kraje</w:t>
      </w:r>
      <w:r w:rsidR="00E25756" w:rsidRPr="000608A3">
        <w:t xml:space="preserve"> nebo uzavřenými smlouvami</w:t>
      </w:r>
      <w:r w:rsidR="00076601" w:rsidRPr="000608A3">
        <w:t xml:space="preserve">, jako zdroj financování těchto smluvních závazků kraje.  </w:t>
      </w:r>
    </w:p>
    <w:p w14:paraId="7295DD1C" w14:textId="50319CB2" w:rsidR="00775E58" w:rsidRDefault="00775E58" w:rsidP="0083639B">
      <w:pPr>
        <w:pStyle w:val="Zkladntextodsazen"/>
        <w:spacing w:before="120" w:after="120"/>
        <w:ind w:firstLine="357"/>
      </w:pPr>
      <w:r w:rsidRPr="000608A3">
        <w:t>(3) Akce a činnosti ve smyslu odst. 1) a 2) budou p</w:t>
      </w:r>
      <w:r w:rsidR="00C16195" w:rsidRPr="000608A3">
        <w:t>o jejich vypořádání k 31.</w:t>
      </w:r>
      <w:r w:rsidR="005965DA" w:rsidRPr="000608A3">
        <w:t> </w:t>
      </w:r>
      <w:r w:rsidR="00C16195" w:rsidRPr="000608A3">
        <w:t>12.</w:t>
      </w:r>
      <w:r w:rsidR="005965DA" w:rsidRPr="000608A3">
        <w:t> </w:t>
      </w:r>
      <w:r w:rsidR="00CD24AF">
        <w:t>202</w:t>
      </w:r>
      <w:r w:rsidR="00F14F6E">
        <w:t>2</w:t>
      </w:r>
      <w:r w:rsidR="00CD24AF">
        <w:t xml:space="preserve"> zahrnuty do rozpočtu 202</w:t>
      </w:r>
      <w:r w:rsidR="00F14F6E">
        <w:t>3</w:t>
      </w:r>
      <w:r w:rsidRPr="000608A3">
        <w:t xml:space="preserve"> prostřednictvím rozpočtového opatření</w:t>
      </w:r>
      <w:r w:rsidR="00FC3641">
        <w:t>,</w:t>
      </w:r>
      <w:r w:rsidRPr="000608A3">
        <w:t xml:space="preserve"> a to nejpozději do</w:t>
      </w:r>
      <w:r w:rsidR="005965DA" w:rsidRPr="000608A3">
        <w:t> </w:t>
      </w:r>
      <w:r w:rsidR="000608A3">
        <w:br/>
      </w:r>
      <w:r w:rsidR="00C16195" w:rsidRPr="000608A3">
        <w:t>30.</w:t>
      </w:r>
      <w:r w:rsidR="005965DA" w:rsidRPr="000608A3">
        <w:t> </w:t>
      </w:r>
      <w:r w:rsidR="003D643B" w:rsidRPr="000608A3">
        <w:t>4</w:t>
      </w:r>
      <w:r w:rsidR="00C16195" w:rsidRPr="000608A3">
        <w:t>.</w:t>
      </w:r>
      <w:r w:rsidR="00802E49">
        <w:t> </w:t>
      </w:r>
      <w:r w:rsidR="00CD24AF">
        <w:t>202</w:t>
      </w:r>
      <w:r w:rsidR="00F14F6E">
        <w:t>3</w:t>
      </w:r>
      <w:r w:rsidRPr="000608A3">
        <w:t>.</w:t>
      </w:r>
      <w:r w:rsidR="003D643B" w:rsidRPr="000608A3">
        <w:t xml:space="preserve"> Za zpracování rozpočtové</w:t>
      </w:r>
      <w:r w:rsidR="00C62697" w:rsidRPr="000608A3">
        <w:t>ho opatření a jeho předložení ke</w:t>
      </w:r>
      <w:r w:rsidR="003D643B" w:rsidRPr="000608A3">
        <w:t xml:space="preserve"> schválení </w:t>
      </w:r>
      <w:r w:rsidR="00C62697" w:rsidRPr="000608A3">
        <w:t>radou</w:t>
      </w:r>
      <w:r w:rsidR="003D643B" w:rsidRPr="000608A3">
        <w:t xml:space="preserve"> kraje jsou</w:t>
      </w:r>
      <w:r w:rsidR="003D643B">
        <w:t xml:space="preserve"> odpovědni příslušní správci finančních prostředků, jejichž závazek je financován způsobem uvedeným v odst. 1).</w:t>
      </w:r>
    </w:p>
    <w:p w14:paraId="7A506F62" w14:textId="38A60289"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CD24AF">
        <w:t>ýdajových kapitolách za rok 202</w:t>
      </w:r>
      <w:r w:rsidR="00F14F6E">
        <w:t>2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2A78B2">
        <w:rPr>
          <w:lang w:val="x-none"/>
        </w:rPr>
        <w:t>20</w:t>
      </w:r>
      <w:r w:rsidR="00CD24AF">
        <w:t>2</w:t>
      </w:r>
      <w:r w:rsidR="00F14F6E">
        <w:t>3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14:paraId="7ACDF850" w14:textId="77777777" w:rsidR="00AE3CA7" w:rsidRPr="00D62647" w:rsidRDefault="00AE3CA7" w:rsidP="00802E49">
      <w:pPr>
        <w:pStyle w:val="Zkladntextodsazen"/>
        <w:spacing w:before="36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14:paraId="4ABBFCB0" w14:textId="77777777" w:rsidR="00AE3CA7" w:rsidRPr="00D62647" w:rsidRDefault="00AE3CA7" w:rsidP="00CD6BE3">
      <w:pPr>
        <w:pStyle w:val="Zkladntextodsazen"/>
        <w:ind w:firstLine="0"/>
        <w:contextualSpacing/>
        <w:jc w:val="center"/>
        <w:rPr>
          <w:b/>
        </w:rPr>
      </w:pPr>
      <w:r w:rsidRPr="00D62647">
        <w:rPr>
          <w:b/>
        </w:rPr>
        <w:t>Závěr</w:t>
      </w:r>
    </w:p>
    <w:p w14:paraId="28D9CDDF" w14:textId="7C96581E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</w:t>
      </w:r>
    </w:p>
    <w:p w14:paraId="46BBA6FF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</w:t>
      </w:r>
      <w:r w:rsidRPr="00825D96">
        <w:rPr>
          <w:sz w:val="24"/>
        </w:rPr>
        <w:t xml:space="preserve"> </w:t>
      </w:r>
      <w:r w:rsidR="00825D96" w:rsidRPr="00825D96">
        <w:rPr>
          <w:sz w:val="24"/>
        </w:rPr>
        <w:t>zpravidla</w:t>
      </w:r>
      <w:r w:rsidR="00122203" w:rsidRPr="00825D96">
        <w:rPr>
          <w:sz w:val="24"/>
        </w:rPr>
        <w:t xml:space="preserve"> </w:t>
      </w:r>
      <w:r w:rsidR="00CD24AF" w:rsidRPr="00CD24AF">
        <w:rPr>
          <w:sz w:val="24"/>
        </w:rPr>
        <w:t>měsíčně</w:t>
      </w:r>
      <w:r w:rsidR="00CD24AF">
        <w:rPr>
          <w:color w:val="FF0000"/>
          <w:sz w:val="24"/>
        </w:rPr>
        <w:t xml:space="preserve"> </w:t>
      </w:r>
      <w:r w:rsidRPr="00D62647">
        <w:rPr>
          <w:sz w:val="24"/>
        </w:rPr>
        <w:t xml:space="preserve">zastupitelstvu kraje </w:t>
      </w:r>
      <w:r w:rsidR="00CD24AF">
        <w:rPr>
          <w:sz w:val="24"/>
        </w:rPr>
        <w:t xml:space="preserve">písemnou informaci </w:t>
      </w:r>
      <w:r w:rsidRPr="00D62647">
        <w:rPr>
          <w:sz w:val="24"/>
        </w:rPr>
        <w:t xml:space="preserve">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14:paraId="28026D50" w14:textId="01183FE8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</w:r>
      <w:r w:rsidRPr="009C46CE">
        <w:rPr>
          <w:sz w:val="24"/>
        </w:rPr>
        <w:t>(</w:t>
      </w:r>
      <w:r w:rsidR="004B0D45" w:rsidRPr="009C46CE">
        <w:rPr>
          <w:sz w:val="24"/>
        </w:rPr>
        <w:t>3</w:t>
      </w:r>
      <w:r w:rsidRPr="009C46CE">
        <w:rPr>
          <w:sz w:val="24"/>
        </w:rPr>
        <w:t>) Radě kraje</w:t>
      </w:r>
      <w:r w:rsidR="007D6402" w:rsidRPr="009C46CE">
        <w:rPr>
          <w:sz w:val="24"/>
        </w:rPr>
        <w:t>,</w:t>
      </w:r>
      <w:r w:rsidRPr="009C46CE">
        <w:rPr>
          <w:sz w:val="24"/>
        </w:rPr>
        <w:t xml:space="preserve"> po skončení 1.</w:t>
      </w:r>
      <w:r w:rsidR="00892A40" w:rsidRPr="009C46CE">
        <w:rPr>
          <w:sz w:val="24"/>
        </w:rPr>
        <w:t xml:space="preserve"> </w:t>
      </w:r>
      <w:r w:rsidR="002F66F0" w:rsidRPr="009C46CE">
        <w:rPr>
          <w:sz w:val="24"/>
        </w:rPr>
        <w:t xml:space="preserve">čtvrtletí </w:t>
      </w:r>
      <w:r w:rsidR="00CD24AF">
        <w:rPr>
          <w:sz w:val="24"/>
        </w:rPr>
        <w:t>202</w:t>
      </w:r>
      <w:r w:rsidR="00802E49">
        <w:rPr>
          <w:sz w:val="24"/>
        </w:rPr>
        <w:t>3</w:t>
      </w:r>
      <w:r w:rsidR="0080747D" w:rsidRPr="009C46CE">
        <w:rPr>
          <w:sz w:val="24"/>
        </w:rPr>
        <w:t xml:space="preserve"> a dále pak </w:t>
      </w:r>
      <w:r w:rsidR="00E96107" w:rsidRPr="009C46CE">
        <w:rPr>
          <w:sz w:val="24"/>
        </w:rPr>
        <w:t xml:space="preserve">zpravidla </w:t>
      </w:r>
      <w:r w:rsidR="0080747D" w:rsidRPr="009C46CE">
        <w:rPr>
          <w:sz w:val="24"/>
        </w:rPr>
        <w:t xml:space="preserve">měsíčně, </w:t>
      </w:r>
      <w:r w:rsidRPr="009C46CE">
        <w:rPr>
          <w:sz w:val="24"/>
        </w:rPr>
        <w:t>vedoucí</w:t>
      </w:r>
      <w:r w:rsidRPr="00D62647">
        <w:rPr>
          <w:sz w:val="24"/>
        </w:rPr>
        <w:t xml:space="preserve">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</w:t>
      </w:r>
      <w:r w:rsidRPr="00D62647">
        <w:rPr>
          <w:sz w:val="24"/>
        </w:rPr>
        <w:lastRenderedPageBreak/>
        <w:t xml:space="preserve">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14:paraId="00286664" w14:textId="77777777"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14:paraId="28ECB304" w14:textId="11E8DF4B"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CD24AF">
        <w:t>rok 202</w:t>
      </w:r>
      <w:r w:rsidR="00802E49">
        <w:t>3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CD24AF">
        <w:t>2</w:t>
      </w:r>
      <w:r w:rsidR="00F14F6E">
        <w:t>4</w:t>
      </w:r>
      <w:r w:rsidRPr="00D62647">
        <w:t xml:space="preserve">. </w:t>
      </w:r>
    </w:p>
    <w:p w14:paraId="5AED27BF" w14:textId="77777777" w:rsidR="00022E61" w:rsidRDefault="00022E61" w:rsidP="00802E49">
      <w:pPr>
        <w:pStyle w:val="Zkladntext"/>
        <w:spacing w:before="240" w:after="240"/>
        <w:jc w:val="center"/>
        <w:rPr>
          <w:b/>
        </w:rPr>
      </w:pPr>
      <w:r w:rsidRPr="00022E61">
        <w:rPr>
          <w:b/>
        </w:rPr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D91131" w14:paraId="062461F9" w14:textId="77777777" w:rsidTr="00D91131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AA98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6BC0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91F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D91131" w14:paraId="0B01F6C8" w14:textId="77777777" w:rsidTr="00D91131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3A6A" w14:textId="77777777"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CDBF" w14:textId="77777777" w:rsidR="0033783F" w:rsidRPr="00D91131" w:rsidRDefault="0033783F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F0A" w14:textId="77777777"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D91131" w14:paraId="15682C71" w14:textId="77777777" w:rsidTr="00D91131">
        <w:trPr>
          <w:trHeight w:val="539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650975" w14:textId="03D7F664" w:rsidR="003D3E7C" w:rsidRPr="00D91131" w:rsidRDefault="003D3E7C" w:rsidP="002C77F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hospodářského a regionálního</w:t>
            </w:r>
            <w:r w:rsidR="00445510" w:rsidRPr="00D91131">
              <w:rPr>
                <w:sz w:val="22"/>
                <w:szCs w:val="22"/>
              </w:rPr>
              <w:t xml:space="preserve"> rozvoje, evropských projektů, </w:t>
            </w:r>
            <w:r w:rsidRPr="00D91131">
              <w:rPr>
                <w:sz w:val="22"/>
                <w:szCs w:val="22"/>
              </w:rPr>
              <w:t>územního plánování</w:t>
            </w:r>
            <w:r w:rsidR="00445510" w:rsidRPr="00D91131">
              <w:rPr>
                <w:sz w:val="22"/>
                <w:szCs w:val="22"/>
              </w:rPr>
              <w:t xml:space="preserve">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AD2F" w14:textId="77777777" w:rsidR="003D3E7C" w:rsidRPr="00D91131" w:rsidRDefault="003D3E7C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E28D" w14:textId="77777777" w:rsidR="003D3E7C" w:rsidRPr="00D91131" w:rsidRDefault="003D3E7C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D91131" w14:paraId="38CD6BE3" w14:textId="77777777" w:rsidTr="00D91131">
        <w:trPr>
          <w:trHeight w:val="539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022" w14:textId="77777777" w:rsidR="003D3E7C" w:rsidRPr="00D91131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F452" w14:textId="77777777" w:rsidR="003D3E7C" w:rsidRPr="00D91131" w:rsidRDefault="003D3E7C" w:rsidP="0098519B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E42D" w14:textId="77777777" w:rsidR="003D3E7C" w:rsidRPr="00802E49" w:rsidRDefault="003D3E7C" w:rsidP="0098519B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D91131" w14:paraId="2A0D9469" w14:textId="77777777" w:rsidTr="00D91131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FA1" w14:textId="0F141321" w:rsidR="002C77F0" w:rsidRPr="00D91131" w:rsidRDefault="002C77F0" w:rsidP="0044551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ekonomiky, majetku</w:t>
            </w:r>
            <w:r w:rsidR="00445510" w:rsidRPr="00D91131">
              <w:rPr>
                <w:sz w:val="22"/>
                <w:szCs w:val="22"/>
              </w:rPr>
              <w:t>, investic, veřejných zakázek</w:t>
            </w:r>
            <w:r w:rsidRPr="00D91131">
              <w:rPr>
                <w:sz w:val="22"/>
                <w:szCs w:val="22"/>
              </w:rPr>
              <w:t xml:space="preserve">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701" w14:textId="77777777"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97BA" w14:textId="77777777" w:rsidR="002C77F0" w:rsidRPr="00802E49" w:rsidRDefault="002C77F0" w:rsidP="00563538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ekonomický odbor</w:t>
            </w:r>
          </w:p>
        </w:tc>
      </w:tr>
      <w:tr w:rsidR="002C77F0" w:rsidRPr="00D91131" w14:paraId="05C0B76D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1D0" w14:textId="77777777" w:rsidR="002C77F0" w:rsidRPr="00D91131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9851" w14:textId="77777777"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29A8" w14:textId="77777777" w:rsidR="002C77F0" w:rsidRPr="00802E49" w:rsidRDefault="002C77F0" w:rsidP="00563538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informatiky</w:t>
            </w:r>
          </w:p>
        </w:tc>
      </w:tr>
      <w:tr w:rsidR="00445510" w:rsidRPr="00D91131" w14:paraId="55F5CDB4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7637" w14:textId="77777777" w:rsidR="00445510" w:rsidRPr="00D91131" w:rsidRDefault="00445510" w:rsidP="0044551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ED7F" w14:textId="77777777" w:rsidR="00445510" w:rsidRPr="00D91131" w:rsidRDefault="00445510" w:rsidP="00445510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D4F" w14:textId="77777777" w:rsidR="00445510" w:rsidRPr="00802E49" w:rsidRDefault="00445510" w:rsidP="00445510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investic a správy nemovitého majetku</w:t>
            </w:r>
          </w:p>
        </w:tc>
      </w:tr>
      <w:tr w:rsidR="00EB4834" w:rsidRPr="00D91131" w14:paraId="063F6781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076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6230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A4AD" w14:textId="77777777" w:rsidR="00EB4834" w:rsidRPr="00802E49" w:rsidRDefault="00EB4834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kancelář ředitele</w:t>
            </w:r>
          </w:p>
        </w:tc>
      </w:tr>
      <w:tr w:rsidR="00EB4834" w:rsidRPr="00D91131" w14:paraId="52FA047C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D7F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6C5D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20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3B6" w14:textId="77777777" w:rsidR="00EB4834" w:rsidRPr="00802E49" w:rsidRDefault="00825D96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</w:t>
            </w:r>
            <w:r w:rsidR="00EB4834" w:rsidRPr="00802E49">
              <w:rPr>
                <w:sz w:val="22"/>
                <w:szCs w:val="22"/>
              </w:rPr>
              <w:t xml:space="preserve">ddělení veřejných zakázek </w:t>
            </w:r>
          </w:p>
        </w:tc>
      </w:tr>
      <w:tr w:rsidR="00EB4834" w:rsidRPr="00D91131" w14:paraId="6DA4CC8A" w14:textId="77777777" w:rsidTr="00D91131">
        <w:trPr>
          <w:trHeight w:val="7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DAF1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DD8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6FB2" w14:textId="77777777" w:rsidR="00EB4834" w:rsidRPr="00802E49" w:rsidRDefault="00EB4834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EB4834" w:rsidRPr="00D91131" w14:paraId="73A1A711" w14:textId="77777777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1E8" w14:textId="102E8054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0126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EFE9" w14:textId="77777777" w:rsidR="00EB4834" w:rsidRPr="00802E49" w:rsidRDefault="00EB4834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sociálních věcí</w:t>
            </w:r>
          </w:p>
        </w:tc>
      </w:tr>
      <w:tr w:rsidR="00FC3641" w:rsidRPr="00D91131" w14:paraId="17EFAF9E" w14:textId="77777777" w:rsidTr="00FC3641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26D2" w14:textId="7912854B" w:rsidR="00FC3641" w:rsidRPr="00D91131" w:rsidRDefault="00FC3641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</w:t>
            </w:r>
            <w:r>
              <w:rPr>
                <w:sz w:val="22"/>
                <w:szCs w:val="22"/>
              </w:rPr>
              <w:t>o kraje, řízení resortu dopravy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2A3" w14:textId="77777777" w:rsidR="00FC3641" w:rsidRPr="00D91131" w:rsidRDefault="00FC3641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AF1" w14:textId="560D6B1F" w:rsidR="00FC3641" w:rsidRPr="00D91131" w:rsidRDefault="00FC3641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silničního hospodářství</w:t>
            </w:r>
          </w:p>
        </w:tc>
      </w:tr>
      <w:tr w:rsidR="00FC3641" w:rsidRPr="00D91131" w14:paraId="4C774E28" w14:textId="77777777" w:rsidTr="00FC3641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5CA" w14:textId="77777777" w:rsidR="00FC3641" w:rsidRPr="00D91131" w:rsidRDefault="00FC3641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BE47" w14:textId="79393DDA" w:rsidR="00FC3641" w:rsidRPr="00D91131" w:rsidRDefault="00FC3641" w:rsidP="00EB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96F6" w14:textId="59ADBC02" w:rsidR="00FC3641" w:rsidRPr="00D91131" w:rsidRDefault="00FC3641" w:rsidP="00EB4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 dopravní obslužnosti</w:t>
            </w:r>
          </w:p>
        </w:tc>
      </w:tr>
      <w:tr w:rsidR="00EB4834" w:rsidRPr="00D91131" w14:paraId="7B7D8E67" w14:textId="77777777" w:rsidTr="00D91131">
        <w:trPr>
          <w:trHeight w:val="79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FF7D" w14:textId="56909604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kultury, památkové péče a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3601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84CD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EB4834" w:rsidRPr="00D91131" w14:paraId="0D40D5A6" w14:textId="77777777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EEC5" w14:textId="62FDD7DA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životního prostředí a zemědělství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BE07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0CE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EB4834" w:rsidRPr="00D91131" w14:paraId="207A2F37" w14:textId="77777777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E75F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E57A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5B79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zdravotnictví</w:t>
            </w:r>
          </w:p>
        </w:tc>
      </w:tr>
      <w:tr w:rsidR="00EB4834" w:rsidRPr="00D91131" w14:paraId="367460C8" w14:textId="77777777" w:rsidTr="00D91131">
        <w:trPr>
          <w:trHeight w:val="34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702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9C7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7E04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právní odbor</w:t>
            </w:r>
          </w:p>
        </w:tc>
      </w:tr>
      <w:tr w:rsidR="00EB4834" w:rsidRPr="00D91131" w14:paraId="5AD83DCB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FEA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3E2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0B5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správní odbor</w:t>
            </w:r>
          </w:p>
        </w:tc>
      </w:tr>
      <w:tr w:rsidR="00EB4834" w:rsidRPr="00D91131" w14:paraId="7AE97DE4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DDF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7C8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8057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kontroly</w:t>
            </w:r>
          </w:p>
        </w:tc>
      </w:tr>
      <w:tr w:rsidR="00EB4834" w:rsidRPr="00D91131" w14:paraId="4930BFEA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906E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CEDD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B445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interního auditu</w:t>
            </w:r>
          </w:p>
        </w:tc>
      </w:tr>
      <w:tr w:rsidR="00EB4834" w:rsidRPr="006D0B82" w14:paraId="1DD66E1D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4FCB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C25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A269" w14:textId="77777777" w:rsidR="00EB4834" w:rsidRPr="00EE5AE6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sekretariátu ředitele</w:t>
            </w:r>
          </w:p>
        </w:tc>
      </w:tr>
    </w:tbl>
    <w:p w14:paraId="464B0B74" w14:textId="77777777" w:rsidR="006D0B82" w:rsidRPr="00022E61" w:rsidRDefault="006D0B82" w:rsidP="004460DF">
      <w:pPr>
        <w:pStyle w:val="Zkladntext"/>
        <w:spacing w:before="120" w:after="120"/>
        <w:rPr>
          <w:b/>
        </w:rPr>
      </w:pPr>
    </w:p>
    <w:sectPr w:rsidR="006D0B82" w:rsidRPr="00022E61" w:rsidSect="00392F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F885" w14:textId="77777777" w:rsidR="00613602" w:rsidRDefault="00613602">
      <w:r>
        <w:separator/>
      </w:r>
    </w:p>
  </w:endnote>
  <w:endnote w:type="continuationSeparator" w:id="0">
    <w:p w14:paraId="7E648323" w14:textId="77777777" w:rsidR="00613602" w:rsidRDefault="006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0CFB" w14:textId="77777777"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0E109" w14:textId="77777777"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0423" w14:textId="77777777"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1A393D">
      <w:rPr>
        <w:rStyle w:val="slostrnky"/>
        <w:noProof/>
        <w:sz w:val="24"/>
        <w:szCs w:val="24"/>
      </w:rPr>
      <w:t>4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CD8C" w14:textId="77777777" w:rsidR="00613602" w:rsidRDefault="00613602">
      <w:r>
        <w:separator/>
      </w:r>
    </w:p>
  </w:footnote>
  <w:footnote w:type="continuationSeparator" w:id="0">
    <w:p w14:paraId="3086733A" w14:textId="77777777" w:rsidR="00613602" w:rsidRDefault="0061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707E"/>
    <w:multiLevelType w:val="multilevel"/>
    <w:tmpl w:val="3058F67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 w15:restartNumberingAfterBreak="0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 w15:restartNumberingAfterBreak="0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19080">
    <w:abstractNumId w:val="24"/>
  </w:num>
  <w:num w:numId="2" w16cid:durableId="624114912">
    <w:abstractNumId w:val="23"/>
  </w:num>
  <w:num w:numId="3" w16cid:durableId="492187183">
    <w:abstractNumId w:val="21"/>
  </w:num>
  <w:num w:numId="4" w16cid:durableId="597565701">
    <w:abstractNumId w:val="7"/>
  </w:num>
  <w:num w:numId="5" w16cid:durableId="449513885">
    <w:abstractNumId w:val="19"/>
  </w:num>
  <w:num w:numId="6" w16cid:durableId="1190755836">
    <w:abstractNumId w:val="10"/>
  </w:num>
  <w:num w:numId="7" w16cid:durableId="944659072">
    <w:abstractNumId w:val="6"/>
  </w:num>
  <w:num w:numId="8" w16cid:durableId="1352952445">
    <w:abstractNumId w:val="25"/>
  </w:num>
  <w:num w:numId="9" w16cid:durableId="1457985385">
    <w:abstractNumId w:val="14"/>
  </w:num>
  <w:num w:numId="10" w16cid:durableId="178087305">
    <w:abstractNumId w:val="4"/>
  </w:num>
  <w:num w:numId="11" w16cid:durableId="1969317475">
    <w:abstractNumId w:val="18"/>
  </w:num>
  <w:num w:numId="12" w16cid:durableId="42413278">
    <w:abstractNumId w:val="3"/>
  </w:num>
  <w:num w:numId="13" w16cid:durableId="631400704">
    <w:abstractNumId w:val="26"/>
  </w:num>
  <w:num w:numId="14" w16cid:durableId="602425058">
    <w:abstractNumId w:val="11"/>
  </w:num>
  <w:num w:numId="15" w16cid:durableId="1255356235">
    <w:abstractNumId w:val="15"/>
  </w:num>
  <w:num w:numId="16" w16cid:durableId="289359576">
    <w:abstractNumId w:val="9"/>
  </w:num>
  <w:num w:numId="17" w16cid:durableId="92938401">
    <w:abstractNumId w:val="12"/>
  </w:num>
  <w:num w:numId="18" w16cid:durableId="1769041159">
    <w:abstractNumId w:val="8"/>
  </w:num>
  <w:num w:numId="19" w16cid:durableId="1469398931">
    <w:abstractNumId w:val="22"/>
  </w:num>
  <w:num w:numId="20" w16cid:durableId="1949846912">
    <w:abstractNumId w:val="28"/>
  </w:num>
  <w:num w:numId="21" w16cid:durableId="366223675">
    <w:abstractNumId w:val="1"/>
  </w:num>
  <w:num w:numId="22" w16cid:durableId="1954706788">
    <w:abstractNumId w:val="20"/>
  </w:num>
  <w:num w:numId="23" w16cid:durableId="682823998">
    <w:abstractNumId w:val="27"/>
  </w:num>
  <w:num w:numId="24" w16cid:durableId="118839449">
    <w:abstractNumId w:val="2"/>
  </w:num>
  <w:num w:numId="25" w16cid:durableId="1234968027">
    <w:abstractNumId w:val="0"/>
  </w:num>
  <w:num w:numId="26" w16cid:durableId="310986812">
    <w:abstractNumId w:val="5"/>
  </w:num>
  <w:num w:numId="27" w16cid:durableId="1480028114">
    <w:abstractNumId w:val="13"/>
  </w:num>
  <w:num w:numId="28" w16cid:durableId="1435202003">
    <w:abstractNumId w:val="17"/>
  </w:num>
  <w:num w:numId="29" w16cid:durableId="13660566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14"/>
    <w:rsid w:val="00002DC2"/>
    <w:rsid w:val="00010C97"/>
    <w:rsid w:val="00022E61"/>
    <w:rsid w:val="0002370E"/>
    <w:rsid w:val="0002535B"/>
    <w:rsid w:val="0002794A"/>
    <w:rsid w:val="00030ABB"/>
    <w:rsid w:val="000370E8"/>
    <w:rsid w:val="000378B3"/>
    <w:rsid w:val="00046A78"/>
    <w:rsid w:val="00051EA1"/>
    <w:rsid w:val="00054D3A"/>
    <w:rsid w:val="00056E2E"/>
    <w:rsid w:val="000608A3"/>
    <w:rsid w:val="00065153"/>
    <w:rsid w:val="00067A72"/>
    <w:rsid w:val="00067F06"/>
    <w:rsid w:val="00074701"/>
    <w:rsid w:val="00075A7F"/>
    <w:rsid w:val="00076601"/>
    <w:rsid w:val="00083B79"/>
    <w:rsid w:val="0008510B"/>
    <w:rsid w:val="00092311"/>
    <w:rsid w:val="00092AFF"/>
    <w:rsid w:val="00095CE5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D3913"/>
    <w:rsid w:val="000E1E18"/>
    <w:rsid w:val="000E4D3E"/>
    <w:rsid w:val="000F1847"/>
    <w:rsid w:val="00100443"/>
    <w:rsid w:val="0010389B"/>
    <w:rsid w:val="001139DD"/>
    <w:rsid w:val="001160BC"/>
    <w:rsid w:val="001164DF"/>
    <w:rsid w:val="001203A0"/>
    <w:rsid w:val="00122203"/>
    <w:rsid w:val="0012312B"/>
    <w:rsid w:val="00124938"/>
    <w:rsid w:val="00125A46"/>
    <w:rsid w:val="0012751A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393D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14831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871E3"/>
    <w:rsid w:val="00294484"/>
    <w:rsid w:val="002952CF"/>
    <w:rsid w:val="002A26DD"/>
    <w:rsid w:val="002A6260"/>
    <w:rsid w:val="002A78B2"/>
    <w:rsid w:val="002B3003"/>
    <w:rsid w:val="002B3691"/>
    <w:rsid w:val="002C6895"/>
    <w:rsid w:val="002C77F0"/>
    <w:rsid w:val="002D661B"/>
    <w:rsid w:val="002D75A3"/>
    <w:rsid w:val="002E369D"/>
    <w:rsid w:val="002E4D79"/>
    <w:rsid w:val="002F252B"/>
    <w:rsid w:val="002F25FB"/>
    <w:rsid w:val="002F33AF"/>
    <w:rsid w:val="002F52C1"/>
    <w:rsid w:val="002F55AE"/>
    <w:rsid w:val="002F66F0"/>
    <w:rsid w:val="00311222"/>
    <w:rsid w:val="00324866"/>
    <w:rsid w:val="00335E7B"/>
    <w:rsid w:val="0033783F"/>
    <w:rsid w:val="00342086"/>
    <w:rsid w:val="003425EF"/>
    <w:rsid w:val="00346325"/>
    <w:rsid w:val="00352AD2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B0C9D"/>
    <w:rsid w:val="003B2449"/>
    <w:rsid w:val="003B2EAF"/>
    <w:rsid w:val="003B43DC"/>
    <w:rsid w:val="003B4459"/>
    <w:rsid w:val="003B55AC"/>
    <w:rsid w:val="003C338A"/>
    <w:rsid w:val="003C6103"/>
    <w:rsid w:val="003D1856"/>
    <w:rsid w:val="003D3E7C"/>
    <w:rsid w:val="003D42B0"/>
    <w:rsid w:val="003D643B"/>
    <w:rsid w:val="003E3F68"/>
    <w:rsid w:val="003F1DEE"/>
    <w:rsid w:val="003F4E49"/>
    <w:rsid w:val="003F510C"/>
    <w:rsid w:val="00403BC5"/>
    <w:rsid w:val="00405C78"/>
    <w:rsid w:val="0041063A"/>
    <w:rsid w:val="00416112"/>
    <w:rsid w:val="00417010"/>
    <w:rsid w:val="00423B96"/>
    <w:rsid w:val="0043002B"/>
    <w:rsid w:val="00434514"/>
    <w:rsid w:val="0043761A"/>
    <w:rsid w:val="00444A58"/>
    <w:rsid w:val="00445510"/>
    <w:rsid w:val="004460DF"/>
    <w:rsid w:val="00452A8F"/>
    <w:rsid w:val="004610C2"/>
    <w:rsid w:val="004631F2"/>
    <w:rsid w:val="00463AC0"/>
    <w:rsid w:val="00463BCC"/>
    <w:rsid w:val="00464801"/>
    <w:rsid w:val="00465FE9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057A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3602"/>
    <w:rsid w:val="00614FC4"/>
    <w:rsid w:val="00617461"/>
    <w:rsid w:val="0061772F"/>
    <w:rsid w:val="00621AD1"/>
    <w:rsid w:val="00623214"/>
    <w:rsid w:val="00624FEF"/>
    <w:rsid w:val="006258F3"/>
    <w:rsid w:val="00632143"/>
    <w:rsid w:val="0063355F"/>
    <w:rsid w:val="006361E4"/>
    <w:rsid w:val="00637625"/>
    <w:rsid w:val="006452AC"/>
    <w:rsid w:val="0065122F"/>
    <w:rsid w:val="00652577"/>
    <w:rsid w:val="0066314A"/>
    <w:rsid w:val="006653C6"/>
    <w:rsid w:val="00670026"/>
    <w:rsid w:val="006770D7"/>
    <w:rsid w:val="006824DB"/>
    <w:rsid w:val="0068663D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4C2F"/>
    <w:rsid w:val="007A518E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2E49"/>
    <w:rsid w:val="0080747D"/>
    <w:rsid w:val="00810903"/>
    <w:rsid w:val="00810E83"/>
    <w:rsid w:val="00811514"/>
    <w:rsid w:val="00811785"/>
    <w:rsid w:val="00814625"/>
    <w:rsid w:val="008146FE"/>
    <w:rsid w:val="00814B79"/>
    <w:rsid w:val="00824CC3"/>
    <w:rsid w:val="00825D96"/>
    <w:rsid w:val="00830FF3"/>
    <w:rsid w:val="00831AAF"/>
    <w:rsid w:val="00833FBF"/>
    <w:rsid w:val="0083639B"/>
    <w:rsid w:val="008400DF"/>
    <w:rsid w:val="00844B26"/>
    <w:rsid w:val="00845FD0"/>
    <w:rsid w:val="008506D2"/>
    <w:rsid w:val="0085170A"/>
    <w:rsid w:val="00852E85"/>
    <w:rsid w:val="0085352B"/>
    <w:rsid w:val="008640A9"/>
    <w:rsid w:val="008652CE"/>
    <w:rsid w:val="008759E9"/>
    <w:rsid w:val="00877B0A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22B1B"/>
    <w:rsid w:val="00924401"/>
    <w:rsid w:val="009260B2"/>
    <w:rsid w:val="00940128"/>
    <w:rsid w:val="00952CE1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105E"/>
    <w:rsid w:val="009A3224"/>
    <w:rsid w:val="009A7BB7"/>
    <w:rsid w:val="009B0857"/>
    <w:rsid w:val="009C1F24"/>
    <w:rsid w:val="009C4025"/>
    <w:rsid w:val="009C46CE"/>
    <w:rsid w:val="009D4B03"/>
    <w:rsid w:val="009D5FB8"/>
    <w:rsid w:val="009E2D05"/>
    <w:rsid w:val="009E3741"/>
    <w:rsid w:val="009E45F5"/>
    <w:rsid w:val="009E699C"/>
    <w:rsid w:val="00A026A6"/>
    <w:rsid w:val="00A07038"/>
    <w:rsid w:val="00A07C21"/>
    <w:rsid w:val="00A104C7"/>
    <w:rsid w:val="00A114C6"/>
    <w:rsid w:val="00A117B0"/>
    <w:rsid w:val="00A21239"/>
    <w:rsid w:val="00A25AEB"/>
    <w:rsid w:val="00A26888"/>
    <w:rsid w:val="00A301A9"/>
    <w:rsid w:val="00A3066A"/>
    <w:rsid w:val="00A31218"/>
    <w:rsid w:val="00A32DF0"/>
    <w:rsid w:val="00A36B7C"/>
    <w:rsid w:val="00A47792"/>
    <w:rsid w:val="00A526E5"/>
    <w:rsid w:val="00A55B61"/>
    <w:rsid w:val="00A60530"/>
    <w:rsid w:val="00A6077F"/>
    <w:rsid w:val="00A6196D"/>
    <w:rsid w:val="00A65D8E"/>
    <w:rsid w:val="00A72B0F"/>
    <w:rsid w:val="00A74513"/>
    <w:rsid w:val="00A762F7"/>
    <w:rsid w:val="00A76CC8"/>
    <w:rsid w:val="00A779B8"/>
    <w:rsid w:val="00A87577"/>
    <w:rsid w:val="00A87674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0B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1DEE"/>
    <w:rsid w:val="00B82BED"/>
    <w:rsid w:val="00B82D31"/>
    <w:rsid w:val="00B904E2"/>
    <w:rsid w:val="00B91E88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74A86"/>
    <w:rsid w:val="00C8032E"/>
    <w:rsid w:val="00C8224A"/>
    <w:rsid w:val="00C82278"/>
    <w:rsid w:val="00C836A1"/>
    <w:rsid w:val="00C85D36"/>
    <w:rsid w:val="00C91C42"/>
    <w:rsid w:val="00C97672"/>
    <w:rsid w:val="00CA0F55"/>
    <w:rsid w:val="00CA3542"/>
    <w:rsid w:val="00CB1FA8"/>
    <w:rsid w:val="00CB24E4"/>
    <w:rsid w:val="00CB37BC"/>
    <w:rsid w:val="00CB7455"/>
    <w:rsid w:val="00CB7AE3"/>
    <w:rsid w:val="00CC0B54"/>
    <w:rsid w:val="00CC25B0"/>
    <w:rsid w:val="00CC271E"/>
    <w:rsid w:val="00CC52DB"/>
    <w:rsid w:val="00CC70C1"/>
    <w:rsid w:val="00CD24AF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5E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91131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55C6"/>
    <w:rsid w:val="00DC727E"/>
    <w:rsid w:val="00DD02D2"/>
    <w:rsid w:val="00DD2D48"/>
    <w:rsid w:val="00DD32BC"/>
    <w:rsid w:val="00DE176B"/>
    <w:rsid w:val="00DE2C43"/>
    <w:rsid w:val="00DF04D3"/>
    <w:rsid w:val="00DF144C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50240"/>
    <w:rsid w:val="00E52AF4"/>
    <w:rsid w:val="00E553B3"/>
    <w:rsid w:val="00E5576C"/>
    <w:rsid w:val="00E62CAD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A0A59"/>
    <w:rsid w:val="00EA1BFB"/>
    <w:rsid w:val="00EA4F54"/>
    <w:rsid w:val="00EA71C0"/>
    <w:rsid w:val="00EB24D3"/>
    <w:rsid w:val="00EB4834"/>
    <w:rsid w:val="00EB67EE"/>
    <w:rsid w:val="00EC01A1"/>
    <w:rsid w:val="00EC11CD"/>
    <w:rsid w:val="00EC2CE0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14F6E"/>
    <w:rsid w:val="00F218EF"/>
    <w:rsid w:val="00F261FB"/>
    <w:rsid w:val="00F26433"/>
    <w:rsid w:val="00F31A2E"/>
    <w:rsid w:val="00F31ED1"/>
    <w:rsid w:val="00F3704F"/>
    <w:rsid w:val="00F41694"/>
    <w:rsid w:val="00F4175C"/>
    <w:rsid w:val="00F43A38"/>
    <w:rsid w:val="00F47ADE"/>
    <w:rsid w:val="00F541AB"/>
    <w:rsid w:val="00F65BAA"/>
    <w:rsid w:val="00F66105"/>
    <w:rsid w:val="00F66E47"/>
    <w:rsid w:val="00F704DB"/>
    <w:rsid w:val="00F7224D"/>
    <w:rsid w:val="00F762C0"/>
    <w:rsid w:val="00F8731A"/>
    <w:rsid w:val="00F8741A"/>
    <w:rsid w:val="00F90A02"/>
    <w:rsid w:val="00F96D37"/>
    <w:rsid w:val="00F97AA0"/>
    <w:rsid w:val="00FA52CC"/>
    <w:rsid w:val="00FA5FA4"/>
    <w:rsid w:val="00FA774A"/>
    <w:rsid w:val="00FB0210"/>
    <w:rsid w:val="00FB1EB3"/>
    <w:rsid w:val="00FB2323"/>
    <w:rsid w:val="00FB40F5"/>
    <w:rsid w:val="00FB7FCB"/>
    <w:rsid w:val="00FC0528"/>
    <w:rsid w:val="00FC3641"/>
    <w:rsid w:val="00FC4BF4"/>
    <w:rsid w:val="00FC5E2C"/>
    <w:rsid w:val="00FD2418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D94A9A"/>
  <w15:docId w15:val="{470CFFAB-353E-4E7D-B657-01D53CB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4562</Words>
  <Characters>26920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Fantová Lucie</dc:creator>
  <cp:lastModifiedBy>Fantová Lucie</cp:lastModifiedBy>
  <cp:revision>2</cp:revision>
  <cp:lastPrinted>2019-10-29T09:34:00Z</cp:lastPrinted>
  <dcterms:created xsi:type="dcterms:W3CDTF">2022-12-01T07:56:00Z</dcterms:created>
  <dcterms:modified xsi:type="dcterms:W3CDTF">2022-12-01T07:56:00Z</dcterms:modified>
</cp:coreProperties>
</file>